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D8B" w:rsidRDefault="007F2D8B" w:rsidP="007F2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ализ мероприятия</w:t>
      </w:r>
      <w:r w:rsidR="00942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посвящённого 75</w:t>
      </w: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годовщине Великой Победы "Я помню, я горжусь!"</w:t>
      </w:r>
    </w:p>
    <w:p w:rsidR="007F2D8B" w:rsidRDefault="007F2D8B" w:rsidP="007F2D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942575" w:rsidRPr="00942575" w:rsidRDefault="00942575" w:rsidP="00942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9"/>
          <w:lang w:eastAsia="ru-RU"/>
        </w:rPr>
      </w:pPr>
      <w:r w:rsidRPr="00942575">
        <w:rPr>
          <w:rFonts w:ascii="Times New Roman" w:eastAsia="Times New Roman" w:hAnsi="Times New Roman" w:cs="Times New Roman"/>
          <w:color w:val="000000"/>
          <w:sz w:val="24"/>
          <w:szCs w:val="29"/>
          <w:lang w:eastAsia="ru-RU"/>
        </w:rPr>
        <w:t>Дата проведения: 7.09.2019г.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занимаемся воспитанием патриотизма, любви к Родине и уважению её традиций. Подобные мероприятия</w:t>
      </w:r>
      <w:proofErr w:type="gramStart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 и решают эти задачи.</w:t>
      </w:r>
    </w:p>
    <w:p w:rsidR="007F2D8B" w:rsidRPr="007F2D8B" w:rsidRDefault="007F2D8B" w:rsidP="007F2D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 музыкальная композиция " Прошла по земле война"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</w:t>
      </w:r>
    </w:p>
    <w:p w:rsidR="007F2D8B" w:rsidRPr="007F2D8B" w:rsidRDefault="007F2D8B" w:rsidP="007F2D8B">
      <w:pPr>
        <w:numPr>
          <w:ilvl w:val="0"/>
          <w:numId w:val="1"/>
        </w:numPr>
        <w:shd w:val="clear" w:color="auto" w:fill="FFFFFF"/>
        <w:spacing w:after="0" w:line="403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учащихся о Великой Отечественной войны, формировать сознание, историческую память, воспитывать чувства благодарности к участникам этого исторического события.</w:t>
      </w:r>
    </w:p>
    <w:p w:rsidR="007F2D8B" w:rsidRPr="007F2D8B" w:rsidRDefault="007F2D8B" w:rsidP="007F2D8B">
      <w:pPr>
        <w:numPr>
          <w:ilvl w:val="0"/>
          <w:numId w:val="1"/>
        </w:numPr>
        <w:shd w:val="clear" w:color="auto" w:fill="FFFFFF"/>
        <w:spacing w:after="0" w:line="403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величие подвига советского народа, его несгибаемую волю к Победе ценой миллионов жизней.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мероприятия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2D8B" w:rsidRPr="007F2D8B" w:rsidRDefault="007F2D8B" w:rsidP="007F2D8B">
      <w:pPr>
        <w:numPr>
          <w:ilvl w:val="0"/>
          <w:numId w:val="2"/>
        </w:numPr>
        <w:shd w:val="clear" w:color="auto" w:fill="FFFFFF"/>
        <w:spacing w:after="0" w:line="403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масштабы трагедии Великой Отечественной войны и величие подвига советского народа.</w:t>
      </w:r>
    </w:p>
    <w:p w:rsidR="007F2D8B" w:rsidRPr="007F2D8B" w:rsidRDefault="007F2D8B" w:rsidP="007F2D8B">
      <w:pPr>
        <w:numPr>
          <w:ilvl w:val="0"/>
          <w:numId w:val="2"/>
        </w:numPr>
        <w:shd w:val="clear" w:color="auto" w:fill="FFFFFF"/>
        <w:spacing w:after="0" w:line="403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Донести мысль о необходимости преемственности поколений.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музыкальное оформление, художественное чтение стихов, рассказы о войне и ее участниках.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стенды «Город</w:t>
      </w:r>
      <w:proofErr w:type="gramStart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герои», карандаши, бумага, иллюстрации георгиевская ленточка.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работа</w:t>
      </w:r>
      <w:r w:rsidRPr="007F2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конкурс рисунков детей на темы «Что я знаю о войне», «Дети и война», «Моя семья в годы войны», поиск материала о пионерах-героях, подготовка сообщений, создание презентации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великий День Победы. Мы помним и чтим…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иятие проводилось для учащихся 3 «Г» 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начальной школы. Все дети участвовали добров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ольно. Посвящено празднованию 75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годовщине со Дня Победы, помогает воспитывать в детях патриотические чувства, гордость за свою Родину и уважение к людям, которые живут не ее территории. Это помогает воспитывать у ребят дружеское отношение друг к другу, учит сопереживать и сочувствовать, лучше понимать друг друга.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очень серьезно относятся к подготовке к празднику</w:t>
      </w:r>
      <w:proofErr w:type="gramStart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готовясь к мероприятию, мы слушали военные песни, письма с фронта в записи, и я видела как глубоко трогает души детей эта тема, тема ВОВ. Они как будто взрослели на глазах, менялись и их взаимоотношения друг к другу в лучшую сторону. Дети просили снова и снова включать военные песни, проникновенно пытаясь запомнить слова.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посетили школьную библиотеку, где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Маригет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Абдулкадировна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познакомила ребят с литературой, рассказывающей о великих сражениях и подвигах людей. На выставке были представлены следующие книги: </w:t>
      </w:r>
      <w:proofErr w:type="gramStart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"Дорогие мои мальчишки" Л. Кассиля, "Горячие гильзы" О. Алексеева, "Сын артиллериста" К. Симонова, "Присягаем Победой", "Семейные истории о Великой Отечественной войне", "Солдаты Победы", "Мамаев Курган", "Годы партизанские.</w:t>
      </w:r>
      <w:proofErr w:type="gramEnd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Фото-память"</w:t>
      </w:r>
      <w:proofErr w:type="gramStart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,"</w:t>
      </w:r>
      <w:proofErr w:type="gramEnd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Возвращение" Г. Черкашина, "Непокоренные" Б. Горбатова, "Памятные даты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ории"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Кардашова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учащийся покинул стены библиотеки с книгой в руках.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старательно готовились к выступлению, вложив немало усилий и хороших эмоций</w:t>
      </w:r>
      <w:proofErr w:type="gramStart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придало им самоуверенности в себе и своих силах. Выступали с большим удовольствием и гордостью.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мероприятие прошло как на одном дыхании, я тоже старалась постоянно поддерживать эмоциональный настрой: произвела подборку военных песен, книг, презентаций о детях, сражавшихся в ВОВ.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интересом и пониманием смотрели и слушали, выступали сами, принимали участие в беседе, писали письма со словами благодарности ветеранам, с гордостью за свою страну и людей, живущих в ней, читали стихи и пели песни, было заметно</w:t>
      </w:r>
      <w:r w:rsidR="00A22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они прониклись патриотизмом!</w:t>
      </w:r>
    </w:p>
    <w:p w:rsidR="007F2D8B" w:rsidRPr="007F2D8B" w:rsidRDefault="007F2D8B" w:rsidP="007F2D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F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такие молодцы! Все выступили отлично, и я благодарю этих маленьких патриотов своей Родины!</w:t>
      </w:r>
    </w:p>
    <w:p w:rsidR="003E51B2" w:rsidRDefault="00A45103" w:rsidP="007F2D8B">
      <w:r>
        <w:rPr>
          <w:noProof/>
          <w:lang w:eastAsia="ru-RU"/>
        </w:rPr>
        <w:lastRenderedPageBreak/>
        <w:drawing>
          <wp:inline distT="0" distB="0" distL="0" distR="0">
            <wp:extent cx="6501493" cy="4628853"/>
            <wp:effectExtent l="95250" t="95250" r="89807" b="95547"/>
            <wp:docPr id="11" name="Рисунок 5" descr="C:\Users\1\Downloads\IMG_6433-18-12-19-1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6433-18-12-19-12-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203" cy="46379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7F2D8B">
        <w:rPr>
          <w:noProof/>
          <w:lang w:eastAsia="ru-RU"/>
        </w:rPr>
        <w:drawing>
          <wp:inline distT="0" distB="0" distL="0" distR="0">
            <wp:extent cx="6503398" cy="4608441"/>
            <wp:effectExtent l="95250" t="95250" r="87902" b="96909"/>
            <wp:docPr id="8" name="Рисунок 6" descr="C:\Users\1\Downloads\IMG_6437-18-12-19-1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6437-18-12-19-12-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72" cy="462613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5303" cy="4550047"/>
            <wp:effectExtent l="95250" t="95250" r="85997" b="98153"/>
            <wp:docPr id="10" name="Рисунок 2" descr="C:\Users\1\Downloads\IMG_6440-18-12-19-1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6440-18-12-19-12-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699" cy="45678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7F2D8B">
        <w:rPr>
          <w:noProof/>
          <w:lang w:eastAsia="ru-RU"/>
        </w:rPr>
        <w:drawing>
          <wp:inline distT="0" distB="0" distL="0" distR="0">
            <wp:extent cx="6503398" cy="4675596"/>
            <wp:effectExtent l="95250" t="95250" r="87902" b="86904"/>
            <wp:docPr id="6" name="Рисунок 4" descr="C:\Users\1\Downloads\IMG_6430-18-12-19-1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6430-18-12-19-12-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663" cy="469232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3E51B2" w:rsidSect="00A45103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06F3"/>
    <w:multiLevelType w:val="multilevel"/>
    <w:tmpl w:val="972A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554688"/>
    <w:multiLevelType w:val="multilevel"/>
    <w:tmpl w:val="0BD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D8B"/>
    <w:rsid w:val="003E51B2"/>
    <w:rsid w:val="004444C5"/>
    <w:rsid w:val="007F2D8B"/>
    <w:rsid w:val="00942575"/>
    <w:rsid w:val="00A22B0C"/>
    <w:rsid w:val="00A45103"/>
    <w:rsid w:val="00BF62C2"/>
    <w:rsid w:val="00F8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5</cp:revision>
  <dcterms:created xsi:type="dcterms:W3CDTF">2019-12-18T09:53:00Z</dcterms:created>
  <dcterms:modified xsi:type="dcterms:W3CDTF">2019-12-18T13:27:00Z</dcterms:modified>
</cp:coreProperties>
</file>