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DC" w:rsidRPr="002A08BA" w:rsidRDefault="00CE2ADC" w:rsidP="00CE2ADC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B1A64" w:rsidRPr="00BB1A64" w:rsidRDefault="00A83501" w:rsidP="002B4692">
      <w:pPr>
        <w:spacing w:after="0" w:line="360" w:lineRule="auto"/>
        <w:ind w:right="-14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</w:t>
      </w:r>
      <w:r w:rsidR="007F536B" w:rsidRPr="00BB1A6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7F536B" w:rsidRPr="00BB1A64">
        <w:rPr>
          <w:rFonts w:ascii="Times New Roman" w:hAnsi="Times New Roman" w:cs="Times New Roman"/>
          <w:sz w:val="28"/>
          <w:szCs w:val="28"/>
        </w:rPr>
        <w:t>Аверьяновская</w:t>
      </w:r>
      <w:proofErr w:type="spellEnd"/>
      <w:r w:rsidR="007F536B" w:rsidRPr="00BB1A64">
        <w:rPr>
          <w:rFonts w:ascii="Times New Roman" w:hAnsi="Times New Roman" w:cs="Times New Roman"/>
          <w:sz w:val="28"/>
          <w:szCs w:val="28"/>
        </w:rPr>
        <w:t xml:space="preserve"> СОШ» были </w:t>
      </w:r>
      <w:proofErr w:type="gramStart"/>
      <w:r w:rsidR="007F536B" w:rsidRPr="00BB1A64">
        <w:rPr>
          <w:rFonts w:ascii="Times New Roman" w:hAnsi="Times New Roman" w:cs="Times New Roman"/>
          <w:sz w:val="28"/>
          <w:szCs w:val="28"/>
        </w:rPr>
        <w:t>проведены  беседы</w:t>
      </w:r>
      <w:proofErr w:type="gramEnd"/>
      <w:r w:rsidR="007F536B" w:rsidRPr="00BB1A64">
        <w:rPr>
          <w:rFonts w:ascii="Times New Roman" w:hAnsi="Times New Roman" w:cs="Times New Roman"/>
          <w:sz w:val="28"/>
          <w:szCs w:val="28"/>
        </w:rPr>
        <w:t xml:space="preserve"> с учащим</w:t>
      </w:r>
      <w:r w:rsidR="00BB1A64" w:rsidRPr="00BB1A64">
        <w:rPr>
          <w:rFonts w:ascii="Times New Roman" w:hAnsi="Times New Roman" w:cs="Times New Roman"/>
          <w:sz w:val="28"/>
          <w:szCs w:val="28"/>
        </w:rPr>
        <w:t>и</w:t>
      </w:r>
      <w:r w:rsidR="007F536B" w:rsidRPr="00BB1A64">
        <w:rPr>
          <w:rFonts w:ascii="Times New Roman" w:hAnsi="Times New Roman" w:cs="Times New Roman"/>
          <w:sz w:val="28"/>
          <w:szCs w:val="28"/>
        </w:rPr>
        <w:t>ся  на тем</w:t>
      </w:r>
      <w:r w:rsidR="0069296D">
        <w:rPr>
          <w:rFonts w:ascii="Times New Roman" w:hAnsi="Times New Roman" w:cs="Times New Roman"/>
          <w:sz w:val="28"/>
          <w:szCs w:val="28"/>
        </w:rPr>
        <w:t>у</w:t>
      </w:r>
      <w:r w:rsidR="00BB1A64" w:rsidRPr="00BB1A64">
        <w:rPr>
          <w:rFonts w:ascii="Times New Roman" w:hAnsi="Times New Roman" w:cs="Times New Roman"/>
          <w:sz w:val="28"/>
          <w:szCs w:val="28"/>
        </w:rPr>
        <w:t>:</w:t>
      </w:r>
      <w:r w:rsidR="007F536B" w:rsidRPr="00BB1A64">
        <w:rPr>
          <w:rFonts w:ascii="Times New Roman" w:hAnsi="Times New Roman" w:cs="Times New Roman"/>
          <w:sz w:val="28"/>
          <w:szCs w:val="28"/>
        </w:rPr>
        <w:t xml:space="preserve"> «</w:t>
      </w:r>
      <w:r w:rsidR="00BB1A64" w:rsidRPr="00BB1A64">
        <w:rPr>
          <w:rFonts w:ascii="Times New Roman" w:hAnsi="Times New Roman" w:cs="Times New Roman"/>
          <w:sz w:val="28"/>
          <w:szCs w:val="28"/>
        </w:rPr>
        <w:t>Фейерверки и пиротехника</w:t>
      </w:r>
      <w:r w:rsidR="007F536B" w:rsidRPr="00BB1A64">
        <w:rPr>
          <w:rFonts w:ascii="Times New Roman" w:hAnsi="Times New Roman" w:cs="Times New Roman"/>
          <w:sz w:val="28"/>
          <w:szCs w:val="28"/>
        </w:rPr>
        <w:t>»</w:t>
      </w:r>
      <w:r w:rsidR="00BB1A64" w:rsidRPr="00BB1A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7F536B" w:rsidRPr="00BB1A64">
        <w:rPr>
          <w:rFonts w:ascii="Times New Roman" w:hAnsi="Times New Roman" w:cs="Times New Roman"/>
          <w:sz w:val="28"/>
          <w:szCs w:val="28"/>
        </w:rPr>
        <w:t xml:space="preserve"> </w:t>
      </w:r>
      <w:r w:rsidRPr="00A83501">
        <w:rPr>
          <w:rFonts w:ascii="Times New Roman" w:hAnsi="Times New Roman" w:cs="Times New Roman"/>
          <w:sz w:val="28"/>
          <w:szCs w:val="28"/>
        </w:rPr>
        <w:t>ПДН отдела МВД Р</w:t>
      </w:r>
      <w:r>
        <w:rPr>
          <w:rFonts w:ascii="Times New Roman" w:hAnsi="Times New Roman" w:cs="Times New Roman"/>
          <w:sz w:val="28"/>
          <w:szCs w:val="28"/>
        </w:rPr>
        <w:t xml:space="preserve">Ф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капитан</w:t>
      </w:r>
      <w:r w:rsidRPr="00A83501">
        <w:rPr>
          <w:rFonts w:ascii="Times New Roman" w:hAnsi="Times New Roman" w:cs="Times New Roman"/>
          <w:sz w:val="28"/>
          <w:szCs w:val="28"/>
        </w:rPr>
        <w:t xml:space="preserve"> полиции Новикову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692">
        <w:rPr>
          <w:rFonts w:ascii="Times New Roman" w:hAnsi="Times New Roman" w:cs="Times New Roman"/>
          <w:sz w:val="28"/>
          <w:szCs w:val="28"/>
        </w:rPr>
        <w:t>разъяснял</w:t>
      </w:r>
      <w:bookmarkStart w:id="0" w:name="_GoBack"/>
      <w:bookmarkEnd w:id="0"/>
      <w:r w:rsidR="00B66737" w:rsidRPr="00BB1A64">
        <w:rPr>
          <w:rFonts w:ascii="Times New Roman" w:hAnsi="Times New Roman" w:cs="Times New Roman"/>
          <w:sz w:val="28"/>
          <w:szCs w:val="28"/>
        </w:rPr>
        <w:t xml:space="preserve"> о технике безопасности</w:t>
      </w:r>
      <w:r w:rsidR="00BB1A64" w:rsidRPr="00BB1A64">
        <w:rPr>
          <w:rFonts w:ascii="Times New Roman" w:hAnsi="Times New Roman" w:cs="Times New Roman"/>
          <w:sz w:val="28"/>
          <w:szCs w:val="28"/>
        </w:rPr>
        <w:t>, которой пренебрегают при использовании пиротехнике,</w:t>
      </w:r>
      <w:r w:rsidR="00B66737" w:rsidRPr="00BB1A64">
        <w:rPr>
          <w:rFonts w:ascii="Times New Roman" w:hAnsi="Times New Roman" w:cs="Times New Roman"/>
          <w:sz w:val="28"/>
          <w:szCs w:val="28"/>
        </w:rPr>
        <w:t xml:space="preserve"> </w:t>
      </w:r>
      <w:r w:rsidR="00BB1A64" w:rsidRPr="00BB1A64">
        <w:rPr>
          <w:rFonts w:ascii="Times New Roman" w:hAnsi="Times New Roman" w:cs="Times New Roman"/>
          <w:sz w:val="28"/>
          <w:szCs w:val="28"/>
        </w:rPr>
        <w:t>что приводит пе</w:t>
      </w:r>
      <w:r w:rsidR="00B66737" w:rsidRPr="00BB1A64">
        <w:rPr>
          <w:rFonts w:ascii="Times New Roman" w:hAnsi="Times New Roman" w:cs="Times New Roman"/>
          <w:sz w:val="28"/>
          <w:szCs w:val="28"/>
        </w:rPr>
        <w:t>чальным последствиям, несчастным случаям особенно детей.</w:t>
      </w:r>
      <w:r w:rsidR="007F536B" w:rsidRPr="00BB1A64">
        <w:rPr>
          <w:rFonts w:ascii="Times New Roman" w:hAnsi="Times New Roman" w:cs="Times New Roman"/>
          <w:sz w:val="28"/>
          <w:szCs w:val="28"/>
        </w:rPr>
        <w:t xml:space="preserve"> </w:t>
      </w:r>
      <w:r w:rsidR="00B66737" w:rsidRPr="00BB1A64">
        <w:rPr>
          <w:rFonts w:ascii="Times New Roman" w:hAnsi="Times New Roman" w:cs="Times New Roman"/>
          <w:sz w:val="28"/>
          <w:szCs w:val="28"/>
        </w:rPr>
        <w:t>Низкая качество товара, не</w:t>
      </w:r>
      <w:r w:rsidR="00BB1A64" w:rsidRPr="00BB1A64">
        <w:rPr>
          <w:rFonts w:ascii="Times New Roman" w:hAnsi="Times New Roman" w:cs="Times New Roman"/>
          <w:sz w:val="28"/>
          <w:szCs w:val="28"/>
        </w:rPr>
        <w:t xml:space="preserve"> </w:t>
      </w:r>
      <w:r w:rsidR="00B66737" w:rsidRPr="00BB1A64">
        <w:rPr>
          <w:rFonts w:ascii="Times New Roman" w:hAnsi="Times New Roman" w:cs="Times New Roman"/>
          <w:sz w:val="28"/>
          <w:szCs w:val="28"/>
        </w:rPr>
        <w:t>гарантирует безопасность</w:t>
      </w:r>
      <w:r w:rsidR="007F536B" w:rsidRPr="00BB1A64">
        <w:rPr>
          <w:rFonts w:ascii="Times New Roman" w:hAnsi="Times New Roman" w:cs="Times New Roman"/>
          <w:sz w:val="28"/>
          <w:szCs w:val="28"/>
        </w:rPr>
        <w:t>, потому что п</w:t>
      </w:r>
      <w:r w:rsidR="00B66737" w:rsidRPr="00BB1A64">
        <w:rPr>
          <w:rFonts w:ascii="Times New Roman" w:hAnsi="Times New Roman" w:cs="Times New Roman"/>
          <w:sz w:val="28"/>
          <w:szCs w:val="28"/>
        </w:rPr>
        <w:t>иротехника используется детьми без присмотра взрослых,</w:t>
      </w:r>
      <w:r w:rsidR="007F536B" w:rsidRPr="00BB1A64">
        <w:rPr>
          <w:rFonts w:ascii="Times New Roman" w:hAnsi="Times New Roman" w:cs="Times New Roman"/>
          <w:sz w:val="28"/>
          <w:szCs w:val="28"/>
        </w:rPr>
        <w:t xml:space="preserve"> получается </w:t>
      </w:r>
      <w:r w:rsidR="00B66737" w:rsidRPr="00BB1A64">
        <w:rPr>
          <w:rFonts w:ascii="Times New Roman" w:hAnsi="Times New Roman" w:cs="Times New Roman"/>
          <w:sz w:val="28"/>
          <w:szCs w:val="28"/>
        </w:rPr>
        <w:t xml:space="preserve"> серьезные травмы зрения, ожоги рук</w:t>
      </w:r>
      <w:r w:rsidR="007F536B" w:rsidRPr="00BB1A64">
        <w:rPr>
          <w:rFonts w:ascii="Times New Roman" w:hAnsi="Times New Roman" w:cs="Times New Roman"/>
          <w:sz w:val="28"/>
          <w:szCs w:val="28"/>
        </w:rPr>
        <w:t>,</w:t>
      </w:r>
      <w:r w:rsidR="00B66737" w:rsidRPr="00BB1A64">
        <w:rPr>
          <w:rFonts w:ascii="Times New Roman" w:hAnsi="Times New Roman" w:cs="Times New Roman"/>
          <w:sz w:val="28"/>
          <w:szCs w:val="28"/>
        </w:rPr>
        <w:t xml:space="preserve"> шрамы на всю жизнь. </w:t>
      </w:r>
      <w:r w:rsidR="007F536B" w:rsidRPr="00BB1A64">
        <w:rPr>
          <w:rFonts w:ascii="Times New Roman" w:hAnsi="Times New Roman" w:cs="Times New Roman"/>
          <w:sz w:val="28"/>
          <w:szCs w:val="28"/>
        </w:rPr>
        <w:t>Объяснены п</w:t>
      </w:r>
      <w:r w:rsidR="00B66737" w:rsidRPr="00BB1A64">
        <w:rPr>
          <w:rFonts w:ascii="Times New Roman" w:hAnsi="Times New Roman" w:cs="Times New Roman"/>
          <w:sz w:val="28"/>
          <w:szCs w:val="28"/>
        </w:rPr>
        <w:t>равила пользования пиротехникой</w:t>
      </w:r>
      <w:r w:rsidR="00BB1A64" w:rsidRPr="00BB1A64">
        <w:rPr>
          <w:rFonts w:ascii="Times New Roman" w:hAnsi="Times New Roman" w:cs="Times New Roman"/>
          <w:sz w:val="28"/>
          <w:szCs w:val="28"/>
        </w:rPr>
        <w:t>, а именно:</w:t>
      </w:r>
    </w:p>
    <w:p w:rsidR="00B66737" w:rsidRPr="00BB1A64" w:rsidRDefault="007F536B" w:rsidP="00BB1A64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BB1A64">
        <w:rPr>
          <w:rFonts w:ascii="Times New Roman" w:hAnsi="Times New Roman" w:cs="Times New Roman"/>
          <w:sz w:val="28"/>
          <w:szCs w:val="28"/>
        </w:rPr>
        <w:t xml:space="preserve">- </w:t>
      </w:r>
      <w:r w:rsidR="00B66737" w:rsidRPr="00BB1A64">
        <w:rPr>
          <w:rFonts w:ascii="Times New Roman" w:hAnsi="Times New Roman" w:cs="Times New Roman"/>
          <w:sz w:val="28"/>
          <w:szCs w:val="28"/>
        </w:rPr>
        <w:t>Нельзя носить пиротехнические изделия в карманах</w:t>
      </w:r>
    </w:p>
    <w:p w:rsidR="00B66737" w:rsidRPr="00BB1A64" w:rsidRDefault="007F536B" w:rsidP="00BB1A64">
      <w:pPr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BB1A64">
        <w:rPr>
          <w:rFonts w:ascii="Times New Roman" w:hAnsi="Times New Roman" w:cs="Times New Roman"/>
          <w:sz w:val="28"/>
          <w:szCs w:val="28"/>
        </w:rPr>
        <w:t xml:space="preserve">- </w:t>
      </w:r>
      <w:r w:rsidR="00B66737" w:rsidRPr="00BB1A64">
        <w:rPr>
          <w:rFonts w:ascii="Times New Roman" w:hAnsi="Times New Roman" w:cs="Times New Roman"/>
          <w:sz w:val="28"/>
          <w:szCs w:val="28"/>
        </w:rPr>
        <w:t xml:space="preserve">Нельзя разбирать </w:t>
      </w:r>
      <w:r w:rsidRPr="00BB1A64">
        <w:rPr>
          <w:rFonts w:ascii="Times New Roman" w:hAnsi="Times New Roman" w:cs="Times New Roman"/>
          <w:sz w:val="28"/>
          <w:szCs w:val="28"/>
        </w:rPr>
        <w:t>пиротехнические изделия</w:t>
      </w:r>
    </w:p>
    <w:p w:rsidR="007F536B" w:rsidRPr="00BB1A64" w:rsidRDefault="007F536B" w:rsidP="00BB1A64">
      <w:pPr>
        <w:spacing w:after="0" w:line="360" w:lineRule="auto"/>
        <w:ind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1A64">
        <w:rPr>
          <w:rFonts w:ascii="Times New Roman" w:hAnsi="Times New Roman" w:cs="Times New Roman"/>
          <w:sz w:val="28"/>
          <w:szCs w:val="28"/>
        </w:rPr>
        <w:t xml:space="preserve">        - Нельзя сжигать пиротехнику в костре</w:t>
      </w:r>
    </w:p>
    <w:p w:rsidR="007F536B" w:rsidRPr="00BB1A64" w:rsidRDefault="00BB1A64" w:rsidP="00BB1A64">
      <w:pPr>
        <w:spacing w:after="0" w:line="360" w:lineRule="auto"/>
        <w:ind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1A64">
        <w:rPr>
          <w:rFonts w:ascii="Times New Roman" w:hAnsi="Times New Roman" w:cs="Times New Roman"/>
          <w:sz w:val="28"/>
          <w:szCs w:val="28"/>
        </w:rPr>
        <w:t xml:space="preserve">        </w:t>
      </w:r>
      <w:r w:rsidR="007F536B" w:rsidRPr="00BB1A64">
        <w:rPr>
          <w:rFonts w:ascii="Times New Roman" w:hAnsi="Times New Roman" w:cs="Times New Roman"/>
          <w:sz w:val="28"/>
          <w:szCs w:val="28"/>
        </w:rPr>
        <w:t>-</w:t>
      </w:r>
      <w:r w:rsidRPr="00BB1A64">
        <w:rPr>
          <w:rFonts w:ascii="Times New Roman" w:hAnsi="Times New Roman" w:cs="Times New Roman"/>
          <w:sz w:val="28"/>
          <w:szCs w:val="28"/>
        </w:rPr>
        <w:t xml:space="preserve"> </w:t>
      </w:r>
      <w:r w:rsidR="007F536B" w:rsidRPr="00BB1A64">
        <w:rPr>
          <w:rFonts w:ascii="Times New Roman" w:hAnsi="Times New Roman" w:cs="Times New Roman"/>
          <w:sz w:val="28"/>
          <w:szCs w:val="28"/>
        </w:rPr>
        <w:t xml:space="preserve">Зажигать пиротехнику на расстоянии вытянутой руки. </w:t>
      </w:r>
    </w:p>
    <w:p w:rsidR="007F536B" w:rsidRPr="00BB1A64" w:rsidRDefault="007F536B" w:rsidP="00BB1A64">
      <w:pPr>
        <w:spacing w:after="0" w:line="360" w:lineRule="auto"/>
        <w:ind w:righ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1A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1A64">
        <w:rPr>
          <w:rFonts w:ascii="Times New Roman" w:hAnsi="Times New Roman" w:cs="Times New Roman"/>
          <w:sz w:val="28"/>
          <w:szCs w:val="28"/>
        </w:rPr>
        <w:t xml:space="preserve">  </w:t>
      </w:r>
      <w:r w:rsidR="00BB1A64" w:rsidRPr="00BB1A64">
        <w:rPr>
          <w:rFonts w:ascii="Times New Roman" w:hAnsi="Times New Roman" w:cs="Times New Roman"/>
          <w:sz w:val="28"/>
          <w:szCs w:val="28"/>
        </w:rPr>
        <w:t>Доведено, что п</w:t>
      </w:r>
      <w:r w:rsidRPr="00BB1A64">
        <w:rPr>
          <w:rFonts w:ascii="Times New Roman" w:hAnsi="Times New Roman" w:cs="Times New Roman"/>
          <w:sz w:val="28"/>
          <w:szCs w:val="28"/>
        </w:rPr>
        <w:t>родажа пиротехники детям до 16 лет запрещена. Если случилось ЧП ни в коем случае не паниковать, а экстренно начинать ликвидировать последствия, тушить и сбивать пламя, вызывать пожарных и скорую помощь.</w:t>
      </w:r>
    </w:p>
    <w:p w:rsidR="003C48A4" w:rsidRPr="00D024FF" w:rsidRDefault="00C526EA" w:rsidP="00C526EA">
      <w:pPr>
        <w:spacing w:after="0" w:line="360" w:lineRule="auto"/>
        <w:ind w:right="-14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719916"/>
            <wp:effectExtent l="19050" t="0" r="9525" b="0"/>
            <wp:docPr id="2" name="Рисунок 1" descr="20191206_12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06_1201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838" cy="172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4828" cy="1724025"/>
            <wp:effectExtent l="19050" t="0" r="2222" b="0"/>
            <wp:docPr id="3" name="Рисунок 2" descr="20191206_12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06_1201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142" cy="172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8A4" w:rsidRPr="00D024FF" w:rsidSect="006B78EA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785"/>
    <w:rsid w:val="00174568"/>
    <w:rsid w:val="0024283C"/>
    <w:rsid w:val="002B4692"/>
    <w:rsid w:val="002E600F"/>
    <w:rsid w:val="002F4536"/>
    <w:rsid w:val="003C48A4"/>
    <w:rsid w:val="004D286F"/>
    <w:rsid w:val="004E5715"/>
    <w:rsid w:val="0069296D"/>
    <w:rsid w:val="006B78EA"/>
    <w:rsid w:val="007B589E"/>
    <w:rsid w:val="007F536B"/>
    <w:rsid w:val="00977018"/>
    <w:rsid w:val="00A83501"/>
    <w:rsid w:val="00B66737"/>
    <w:rsid w:val="00BB1A64"/>
    <w:rsid w:val="00C526EA"/>
    <w:rsid w:val="00CE2ADC"/>
    <w:rsid w:val="00D024FF"/>
    <w:rsid w:val="00D27785"/>
    <w:rsid w:val="00E42885"/>
    <w:rsid w:val="00E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E65C"/>
  <w15:docId w15:val="{30F868D1-9B76-4B17-B4BF-DF72BD93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2019-12-06T08:56:00Z</cp:lastPrinted>
  <dcterms:created xsi:type="dcterms:W3CDTF">2019-12-06T08:56:00Z</dcterms:created>
  <dcterms:modified xsi:type="dcterms:W3CDTF">2019-12-18T17:56:00Z</dcterms:modified>
</cp:coreProperties>
</file>