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1B5" w:rsidRDefault="00CB11B5" w:rsidP="00392950">
      <w:pPr>
        <w:pStyle w:val="book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«…Ни дома, ни племени,</w:t>
      </w:r>
    </w:p>
    <w:p w:rsidR="00CB11B5" w:rsidRDefault="00CB11B5" w:rsidP="00392950">
      <w:pPr>
        <w:pStyle w:val="book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ни национальности, ни веры</w:t>
      </w:r>
      <w:proofErr w:type="gramStart"/>
      <w:r w:rsidR="00B225D7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CB11B5" w:rsidRDefault="00CB11B5" w:rsidP="00392950">
      <w:pPr>
        <w:pStyle w:val="book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FE7063" w:rsidRPr="00392950" w:rsidRDefault="00FE7063" w:rsidP="00CB11B5">
      <w:pPr>
        <w:pStyle w:val="book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2950">
        <w:rPr>
          <w:sz w:val="28"/>
          <w:szCs w:val="28"/>
        </w:rPr>
        <w:t>Вечером 5 января 1996 года весь отряд боевиков на автобусах и автомашинах отбыл из Новогрозненского (</w:t>
      </w:r>
      <w:proofErr w:type="spellStart"/>
      <w:r w:rsidRPr="00392950">
        <w:rPr>
          <w:sz w:val="28"/>
          <w:szCs w:val="28"/>
        </w:rPr>
        <w:t>Ойсхара</w:t>
      </w:r>
      <w:proofErr w:type="spellEnd"/>
      <w:r w:rsidRPr="00392950">
        <w:rPr>
          <w:sz w:val="28"/>
          <w:szCs w:val="28"/>
        </w:rPr>
        <w:t>) и мимо населенных пунктов Суворов-Юрт (</w:t>
      </w:r>
      <w:proofErr w:type="spellStart"/>
      <w:r w:rsidRPr="00392950">
        <w:rPr>
          <w:sz w:val="28"/>
          <w:szCs w:val="28"/>
        </w:rPr>
        <w:t>Нойбёра</w:t>
      </w:r>
      <w:proofErr w:type="spellEnd"/>
      <w:r w:rsidRPr="00392950">
        <w:rPr>
          <w:sz w:val="28"/>
          <w:szCs w:val="28"/>
        </w:rPr>
        <w:t xml:space="preserve">) и Кади-Юрт доехал до реки Терек в районе села </w:t>
      </w:r>
      <w:proofErr w:type="spellStart"/>
      <w:r w:rsidRPr="00392950">
        <w:rPr>
          <w:sz w:val="28"/>
          <w:szCs w:val="28"/>
        </w:rPr>
        <w:t>Азамат-Юрт</w:t>
      </w:r>
      <w:proofErr w:type="spellEnd"/>
      <w:r w:rsidRPr="00392950">
        <w:rPr>
          <w:sz w:val="28"/>
          <w:szCs w:val="28"/>
        </w:rPr>
        <w:t xml:space="preserve">. На двух лодках боевики за ночь переправлялись на противоположный берег и на другом автотранспорте добрались до станицы Шелковская. Часть отряда сосредоточилась в лесном массиве, расположенном недалеко от станиц Шелковская и </w:t>
      </w:r>
      <w:proofErr w:type="spellStart"/>
      <w:r w:rsidRPr="00392950">
        <w:rPr>
          <w:sz w:val="28"/>
          <w:szCs w:val="28"/>
        </w:rPr>
        <w:t>Гребенская</w:t>
      </w:r>
      <w:proofErr w:type="spellEnd"/>
      <w:r w:rsidRPr="00392950">
        <w:rPr>
          <w:sz w:val="28"/>
          <w:szCs w:val="28"/>
        </w:rPr>
        <w:t>, другая часть была расселена в жилых домах этих населенных пунктов. В период с 6 по 8 января боевики на автомашине "УАЗ-452" неоднократно выезжали в Кизляр для разведки.</w:t>
      </w:r>
    </w:p>
    <w:p w:rsidR="00FE7063" w:rsidRPr="00392950" w:rsidRDefault="00FE7063" w:rsidP="00CB11B5">
      <w:pPr>
        <w:pStyle w:val="book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2950">
        <w:rPr>
          <w:sz w:val="28"/>
          <w:szCs w:val="28"/>
        </w:rPr>
        <w:t xml:space="preserve">Примерно в 21–22.00 8 января отряд на автобусах и автомашинах выехал в направлении станицы </w:t>
      </w:r>
      <w:proofErr w:type="spellStart"/>
      <w:r w:rsidRPr="00392950">
        <w:rPr>
          <w:sz w:val="28"/>
          <w:szCs w:val="28"/>
        </w:rPr>
        <w:t>Бороздиновская</w:t>
      </w:r>
      <w:proofErr w:type="spellEnd"/>
      <w:r w:rsidRPr="00392950">
        <w:rPr>
          <w:sz w:val="28"/>
          <w:szCs w:val="28"/>
        </w:rPr>
        <w:t>. Двигались в основном по трассе, иногда объезжая посты федеральных войск.</w:t>
      </w:r>
    </w:p>
    <w:p w:rsidR="00FE7063" w:rsidRPr="00392950" w:rsidRDefault="00FE7063" w:rsidP="00CB11B5">
      <w:pPr>
        <w:pStyle w:val="book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2950">
        <w:rPr>
          <w:sz w:val="28"/>
          <w:szCs w:val="28"/>
        </w:rPr>
        <w:t xml:space="preserve">В станицу </w:t>
      </w:r>
      <w:proofErr w:type="spellStart"/>
      <w:r w:rsidRPr="00392950">
        <w:rPr>
          <w:sz w:val="28"/>
          <w:szCs w:val="28"/>
        </w:rPr>
        <w:t>Бороздиновская</w:t>
      </w:r>
      <w:proofErr w:type="spellEnd"/>
      <w:r w:rsidRPr="00392950">
        <w:rPr>
          <w:sz w:val="28"/>
          <w:szCs w:val="28"/>
        </w:rPr>
        <w:t xml:space="preserve"> боевики прибыли около 3.30 ночи, остановились в поле, недалеко от административной границы между Дагестаном и Чечней. Здесь </w:t>
      </w:r>
      <w:proofErr w:type="spellStart"/>
      <w:r w:rsidRPr="00392950">
        <w:rPr>
          <w:sz w:val="28"/>
          <w:szCs w:val="28"/>
        </w:rPr>
        <w:t>Салман</w:t>
      </w:r>
      <w:proofErr w:type="spellEnd"/>
      <w:r w:rsidRPr="00392950">
        <w:rPr>
          <w:sz w:val="28"/>
          <w:szCs w:val="28"/>
        </w:rPr>
        <w:t xml:space="preserve"> </w:t>
      </w:r>
      <w:proofErr w:type="spellStart"/>
      <w:r w:rsidRPr="00392950">
        <w:rPr>
          <w:sz w:val="28"/>
          <w:szCs w:val="28"/>
        </w:rPr>
        <w:t>Радуев</w:t>
      </w:r>
      <w:proofErr w:type="spellEnd"/>
      <w:r w:rsidRPr="00392950">
        <w:rPr>
          <w:sz w:val="28"/>
          <w:szCs w:val="28"/>
        </w:rPr>
        <w:t xml:space="preserve"> впервые сообщил боевикам о том, что объектом атаки будет город Кизляр</w:t>
      </w:r>
      <w:r w:rsidR="00392950" w:rsidRPr="00392950">
        <w:rPr>
          <w:sz w:val="28"/>
          <w:szCs w:val="28"/>
        </w:rPr>
        <w:t>.</w:t>
      </w:r>
      <w:r w:rsidRPr="00392950">
        <w:rPr>
          <w:sz w:val="28"/>
          <w:szCs w:val="28"/>
        </w:rPr>
        <w:br/>
      </w:r>
    </w:p>
    <w:p w:rsidR="00FE7063" w:rsidRPr="00392950" w:rsidRDefault="00FE7063">
      <w:pPr>
        <w:rPr>
          <w:rFonts w:ascii="Times New Roman" w:hAnsi="Times New Roman" w:cs="Times New Roman"/>
          <w:sz w:val="28"/>
          <w:szCs w:val="28"/>
        </w:rPr>
      </w:pPr>
      <w:r w:rsidRPr="003929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8477" cy="4416358"/>
            <wp:effectExtent l="19050" t="0" r="0" b="0"/>
            <wp:docPr id="1" name="Рисунок 1" descr="https://ds04.infourok.ru/uploads/ex/02e1/00100870-6cbcca91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e1/00100870-6cbcca91/img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04" cy="44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7F" w:rsidRPr="00392950" w:rsidRDefault="00E26B7F" w:rsidP="00CB11B5">
      <w:pPr>
        <w:pStyle w:val="book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2950">
        <w:rPr>
          <w:sz w:val="28"/>
          <w:szCs w:val="28"/>
        </w:rPr>
        <w:lastRenderedPageBreak/>
        <w:t>9 января 1996 года около 4 часов утра батальон боевиков вошел в город Кизляр.</w:t>
      </w:r>
    </w:p>
    <w:p w:rsidR="00E26B7F" w:rsidRPr="00392950" w:rsidRDefault="00E26B7F" w:rsidP="00CB11B5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2950">
        <w:rPr>
          <w:sz w:val="28"/>
          <w:szCs w:val="28"/>
        </w:rPr>
        <w:t>Боевики совершили нападение на вертолетную базу, расположенную у города радом с Кизляром. Удержать аэродром боевики не смогли, хотя в результате боя им удалось уничтожить два вертолёта Ми-8, два бензовоза</w:t>
      </w:r>
      <w:r w:rsidR="00973FC4" w:rsidRPr="00392950">
        <w:rPr>
          <w:sz w:val="28"/>
          <w:szCs w:val="28"/>
          <w:vertAlign w:val="superscript"/>
        </w:rPr>
        <w:t> </w:t>
      </w:r>
      <w:r w:rsidRPr="00392950">
        <w:rPr>
          <w:sz w:val="28"/>
          <w:szCs w:val="28"/>
        </w:rPr>
        <w:t> и разграбить склад неуправляемых реактивных снарядов (НУРС).</w:t>
      </w:r>
      <w:r w:rsidR="00973FC4" w:rsidRPr="00392950">
        <w:rPr>
          <w:sz w:val="28"/>
          <w:szCs w:val="28"/>
          <w:vertAlign w:val="superscript"/>
        </w:rPr>
        <w:t> </w:t>
      </w:r>
    </w:p>
    <w:p w:rsidR="00E26B7F" w:rsidRPr="00392950" w:rsidRDefault="00E26B7F" w:rsidP="00CB11B5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2950">
        <w:rPr>
          <w:sz w:val="28"/>
          <w:szCs w:val="28"/>
        </w:rPr>
        <w:t>Отряд боевиков, атаковавший воинскую часть, был отбит. Нападавшие были отброшены от места дислокации батальона и отступили в город.</w:t>
      </w:r>
    </w:p>
    <w:p w:rsidR="00E26B7F" w:rsidRPr="00392950" w:rsidRDefault="00E26B7F" w:rsidP="00CB11B5">
      <w:pPr>
        <w:pStyle w:val="book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2950">
        <w:rPr>
          <w:sz w:val="28"/>
          <w:szCs w:val="28"/>
        </w:rPr>
        <w:t xml:space="preserve">Как признавал позже </w:t>
      </w:r>
      <w:proofErr w:type="spellStart"/>
      <w:r w:rsidRPr="00392950">
        <w:rPr>
          <w:sz w:val="28"/>
          <w:szCs w:val="28"/>
        </w:rPr>
        <w:t>Салман</w:t>
      </w:r>
      <w:proofErr w:type="spellEnd"/>
      <w:r w:rsidRPr="00392950">
        <w:rPr>
          <w:sz w:val="28"/>
          <w:szCs w:val="28"/>
        </w:rPr>
        <w:t xml:space="preserve"> </w:t>
      </w:r>
      <w:proofErr w:type="spellStart"/>
      <w:r w:rsidRPr="00392950">
        <w:rPr>
          <w:sz w:val="28"/>
          <w:szCs w:val="28"/>
        </w:rPr>
        <w:t>Радуев</w:t>
      </w:r>
      <w:proofErr w:type="spellEnd"/>
      <w:r w:rsidRPr="00392950">
        <w:rPr>
          <w:sz w:val="28"/>
          <w:szCs w:val="28"/>
        </w:rPr>
        <w:t>, результаты нападений на вертолетную базу и войсковую часть были не в пользу боевиков: они понесли большие потери убитыми и ранеными, но уничтожить атакуемые объекты не смогли. Полного контроля над городом достичь не удалось.</w:t>
      </w:r>
    </w:p>
    <w:p w:rsidR="00066445" w:rsidRPr="00392950" w:rsidRDefault="00E26B7F" w:rsidP="00CB11B5">
      <w:pPr>
        <w:pStyle w:val="a6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  <w:r w:rsidRPr="00392950">
        <w:rPr>
          <w:sz w:val="28"/>
          <w:szCs w:val="28"/>
        </w:rPr>
        <w:t xml:space="preserve">Вооруженные формирования ЧРИ отступили в город и заняли здание больницы, </w:t>
      </w:r>
      <w:proofErr w:type="gramStart"/>
      <w:r w:rsidRPr="00392950">
        <w:rPr>
          <w:sz w:val="28"/>
          <w:szCs w:val="28"/>
        </w:rPr>
        <w:t>захватывая в заложники жителей ближайших</w:t>
      </w:r>
      <w:proofErr w:type="gramEnd"/>
      <w:r w:rsidRPr="00392950">
        <w:rPr>
          <w:sz w:val="28"/>
          <w:szCs w:val="28"/>
        </w:rPr>
        <w:t xml:space="preserve"> домов и сгоняя их в больницу. Всего, по разным данным, в заложники было взято от 2000 до 3000 и более человек, среди которых было много женщин и детей. Здание больницы заминировали и предупредили, </w:t>
      </w:r>
      <w:proofErr w:type="gramStart"/>
      <w:r w:rsidRPr="00392950">
        <w:rPr>
          <w:sz w:val="28"/>
          <w:szCs w:val="28"/>
        </w:rPr>
        <w:t>что</w:t>
      </w:r>
      <w:proofErr w:type="gramEnd"/>
      <w:r w:rsidRPr="00392950">
        <w:rPr>
          <w:sz w:val="28"/>
          <w:szCs w:val="28"/>
        </w:rPr>
        <w:t xml:space="preserve"> в крайнем случае его подорвут вместе со всеми находящимися в нем людьми. Условия освобождения заложников </w:t>
      </w:r>
      <w:proofErr w:type="spellStart"/>
      <w:r w:rsidRPr="00392950">
        <w:rPr>
          <w:sz w:val="28"/>
          <w:szCs w:val="28"/>
        </w:rPr>
        <w:t>С.Радуев</w:t>
      </w:r>
      <w:proofErr w:type="spellEnd"/>
      <w:r w:rsidRPr="00392950">
        <w:rPr>
          <w:sz w:val="28"/>
          <w:szCs w:val="28"/>
        </w:rPr>
        <w:t xml:space="preserve"> выдвинул следующие: вывод федеральных войск из Чечни, признание выборов в Чеченской Республике в декабре 1995 года (в результате которых президентом Чечни в составе РФ был избран Доку </w:t>
      </w:r>
      <w:proofErr w:type="spellStart"/>
      <w:r w:rsidRPr="00392950">
        <w:rPr>
          <w:sz w:val="28"/>
          <w:szCs w:val="28"/>
        </w:rPr>
        <w:t>Завгаев</w:t>
      </w:r>
      <w:proofErr w:type="spellEnd"/>
      <w:r w:rsidRPr="00392950">
        <w:rPr>
          <w:sz w:val="28"/>
          <w:szCs w:val="28"/>
        </w:rPr>
        <w:t>) недействительными.</w:t>
      </w:r>
      <w:r w:rsidR="00066445" w:rsidRPr="00392950">
        <w:rPr>
          <w:noProof/>
          <w:sz w:val="28"/>
          <w:szCs w:val="28"/>
        </w:rPr>
        <w:t xml:space="preserve"> </w:t>
      </w:r>
    </w:p>
    <w:p w:rsidR="00066445" w:rsidRPr="00392950" w:rsidRDefault="00066445" w:rsidP="00392950">
      <w:pPr>
        <w:pStyle w:val="a6"/>
        <w:shd w:val="clear" w:color="auto" w:fill="FFFFFF"/>
        <w:spacing w:before="0" w:beforeAutospacing="0" w:after="150" w:afterAutospacing="0" w:line="360" w:lineRule="auto"/>
        <w:rPr>
          <w:noProof/>
          <w:sz w:val="28"/>
          <w:szCs w:val="28"/>
        </w:rPr>
      </w:pPr>
    </w:p>
    <w:p w:rsidR="00066445" w:rsidRPr="00392950" w:rsidRDefault="00CB11B5" w:rsidP="00E26B7F">
      <w:pPr>
        <w:pStyle w:val="a6"/>
        <w:shd w:val="clear" w:color="auto" w:fill="FFFFFF"/>
        <w:spacing w:before="0" w:beforeAutospacing="0" w:after="150" w:afterAutospacing="0"/>
        <w:rPr>
          <w:noProof/>
          <w:sz w:val="28"/>
          <w:szCs w:val="28"/>
        </w:rPr>
      </w:pPr>
      <w:r w:rsidRPr="00CB11B5">
        <w:rPr>
          <w:noProof/>
          <w:sz w:val="28"/>
          <w:szCs w:val="28"/>
        </w:rPr>
        <w:drawing>
          <wp:inline distT="0" distB="0" distL="0" distR="0">
            <wp:extent cx="5506261" cy="3579778"/>
            <wp:effectExtent l="19050" t="0" r="0" b="0"/>
            <wp:docPr id="6" name="Рисунок 3" descr="http://gorod.tomsk.ru/uploads/2657/1231492160/kizljar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rod.tomsk.ru/uploads/2657/1231492160/kizljar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28" cy="35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7F" w:rsidRPr="00392950" w:rsidRDefault="00066445" w:rsidP="00E26B7F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92950">
        <w:rPr>
          <w:noProof/>
          <w:sz w:val="28"/>
          <w:szCs w:val="28"/>
        </w:rPr>
        <w:lastRenderedPageBreak/>
        <w:drawing>
          <wp:inline distT="0" distB="0" distL="0" distR="0">
            <wp:extent cx="5875717" cy="4406630"/>
            <wp:effectExtent l="19050" t="0" r="0" b="0"/>
            <wp:docPr id="2" name="Рисунок 2" descr="https://ds04.infourok.ru/uploads/ex/096e/000b1975-9bc515c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96e/000b1975-9bc515c6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20" cy="441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45" w:rsidRPr="00392950" w:rsidRDefault="00066445" w:rsidP="00E26B7F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E26B7F" w:rsidRPr="00392950" w:rsidRDefault="00E26B7F" w:rsidP="00392950">
      <w:pPr>
        <w:pStyle w:val="book"/>
        <w:shd w:val="clear" w:color="auto" w:fill="FFFFFF"/>
        <w:spacing w:before="0" w:beforeAutospacing="0" w:after="150" w:afterAutospacing="0" w:line="360" w:lineRule="auto"/>
        <w:jc w:val="center"/>
        <w:rPr>
          <w:sz w:val="28"/>
          <w:szCs w:val="28"/>
        </w:rPr>
      </w:pPr>
      <w:r w:rsidRPr="00392950">
        <w:rPr>
          <w:sz w:val="28"/>
          <w:szCs w:val="28"/>
        </w:rPr>
        <w:t xml:space="preserve">Из здания больницы по спутниковому телефону </w:t>
      </w:r>
      <w:proofErr w:type="spellStart"/>
      <w:r w:rsidRPr="00392950">
        <w:rPr>
          <w:sz w:val="28"/>
          <w:szCs w:val="28"/>
        </w:rPr>
        <w:t>Салман</w:t>
      </w:r>
      <w:proofErr w:type="spellEnd"/>
      <w:r w:rsidRPr="00392950">
        <w:rPr>
          <w:sz w:val="28"/>
          <w:szCs w:val="28"/>
        </w:rPr>
        <w:t xml:space="preserve"> </w:t>
      </w:r>
      <w:proofErr w:type="spellStart"/>
      <w:r w:rsidRPr="00392950">
        <w:rPr>
          <w:sz w:val="28"/>
          <w:szCs w:val="28"/>
        </w:rPr>
        <w:t>Радуев</w:t>
      </w:r>
      <w:proofErr w:type="spellEnd"/>
      <w:r w:rsidRPr="00392950">
        <w:rPr>
          <w:sz w:val="28"/>
          <w:szCs w:val="28"/>
        </w:rPr>
        <w:t xml:space="preserve"> связался с крупнейшими информационными агентствами мира и передал информацию о захвате Кизляра. Также </w:t>
      </w:r>
      <w:proofErr w:type="spellStart"/>
      <w:r w:rsidRPr="00392950">
        <w:rPr>
          <w:sz w:val="28"/>
          <w:szCs w:val="28"/>
        </w:rPr>
        <w:t>С.Радуев</w:t>
      </w:r>
      <w:proofErr w:type="spellEnd"/>
      <w:r w:rsidRPr="00392950">
        <w:rPr>
          <w:sz w:val="28"/>
          <w:szCs w:val="28"/>
        </w:rPr>
        <w:t xml:space="preserve"> связался с Д.Дудаевым, который, узнав о тяжелых потерях, понесенных отрядом, приказал отпустить заложников и возвращаться на территорию Чечни.</w:t>
      </w:r>
      <w:r w:rsidRPr="00392950">
        <w:rPr>
          <w:sz w:val="28"/>
          <w:szCs w:val="28"/>
        </w:rPr>
        <w:br/>
      </w:r>
      <w:r w:rsidR="00392950" w:rsidRPr="00392950">
        <w:rPr>
          <w:noProof/>
          <w:sz w:val="28"/>
          <w:szCs w:val="28"/>
        </w:rPr>
        <w:drawing>
          <wp:inline distT="0" distB="0" distL="0" distR="0">
            <wp:extent cx="5289098" cy="2850204"/>
            <wp:effectExtent l="19050" t="0" r="6802" b="0"/>
            <wp:docPr id="4" name="Рисунок 7" descr="http://ichkeria.at/wp-content/uploads/2017/07/Screenshot_20170731-151319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chkeria.at/wp-content/uploads/2017/07/Screenshot_20170731-151319_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41" cy="286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B7F" w:rsidRPr="00392950" w:rsidRDefault="00E26B7F" w:rsidP="00392950">
      <w:pPr>
        <w:pStyle w:val="book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</w:p>
    <w:p w:rsidR="00E26B7F" w:rsidRPr="00392950" w:rsidRDefault="00E26B7F">
      <w:pPr>
        <w:rPr>
          <w:rFonts w:ascii="Times New Roman" w:hAnsi="Times New Roman" w:cs="Times New Roman"/>
          <w:sz w:val="28"/>
          <w:szCs w:val="28"/>
        </w:rPr>
      </w:pPr>
    </w:p>
    <w:p w:rsidR="00F403E3" w:rsidRDefault="00CB11B5" w:rsidP="00CB11B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Кизляре вспоминают жертвы двойного теракта, совершенного 31 марта 2010 года у гимназии №1.</w:t>
      </w:r>
    </w:p>
    <w:p w:rsidR="00FE7063" w:rsidRPr="00392950" w:rsidRDefault="00FE7063">
      <w:pPr>
        <w:rPr>
          <w:rFonts w:ascii="Times New Roman" w:hAnsi="Times New Roman" w:cs="Times New Roman"/>
          <w:sz w:val="28"/>
          <w:szCs w:val="28"/>
        </w:rPr>
      </w:pPr>
    </w:p>
    <w:p w:rsidR="00115C48" w:rsidRDefault="00F403E3" w:rsidP="00F403E3">
      <w:pPr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F403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82269" cy="4123161"/>
            <wp:effectExtent l="19050" t="0" r="8981" b="0"/>
            <wp:docPr id="3" name="Рисунок 2" descr="https://i2.alfi.lt/5426/84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alfi.lt/5426/84/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86" cy="41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50" w:rsidRDefault="00392950">
      <w:pPr>
        <w:rPr>
          <w:rFonts w:ascii="Times New Roman" w:hAnsi="Times New Roman" w:cs="Times New Roman"/>
          <w:sz w:val="28"/>
          <w:szCs w:val="28"/>
        </w:rPr>
      </w:pPr>
    </w:p>
    <w:p w:rsidR="00392950" w:rsidRPr="00392950" w:rsidRDefault="00392950" w:rsidP="00CB11B5">
      <w:pPr>
        <w:shd w:val="clear" w:color="auto" w:fill="FFFFFF"/>
        <w:spacing w:before="300" w:after="30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митинга ежегодно чтят минутой молчания память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Видерникова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Виталия Николаевича, Юрикова Василия Юрьевича,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Кажурина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Сергея Петровича,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Байкишиева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Ислама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Алисламовича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Мусаева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Умалата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Магомедовича,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Омарова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Гусейна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Омаровича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Саидова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Магомеда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Раджабовича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Коновалова Бориса Юрьевича,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Шарудинова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Махача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Парзулавовича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29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92950" w:rsidRPr="00392950" w:rsidRDefault="00392950" w:rsidP="00392950">
      <w:pPr>
        <w:rPr>
          <w:rFonts w:ascii="Times New Roman" w:hAnsi="Times New Roman" w:cs="Times New Roman"/>
          <w:sz w:val="28"/>
          <w:szCs w:val="28"/>
        </w:rPr>
      </w:pPr>
    </w:p>
    <w:p w:rsidR="00115C48" w:rsidRDefault="00115C48">
      <w:pPr>
        <w:rPr>
          <w:rFonts w:ascii="Times New Roman" w:hAnsi="Times New Roman" w:cs="Times New Roman"/>
          <w:sz w:val="28"/>
          <w:szCs w:val="28"/>
        </w:rPr>
      </w:pPr>
      <w:r w:rsidRPr="003929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9668" cy="3579779"/>
            <wp:effectExtent l="0" t="0" r="2540" b="1905"/>
            <wp:docPr id="5" name="Рисунок 5" descr="https://s10.stc.all.kpcdn.net/share/i/12/5763840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0.stc.all.kpcdn.net/share/i/12/5763840/inx960x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44" cy="358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50" w:rsidRDefault="00392950">
      <w:pPr>
        <w:rPr>
          <w:rFonts w:ascii="Times New Roman" w:hAnsi="Times New Roman" w:cs="Times New Roman"/>
          <w:sz w:val="28"/>
          <w:szCs w:val="28"/>
        </w:rPr>
      </w:pPr>
    </w:p>
    <w:p w:rsidR="00392950" w:rsidRPr="00392950" w:rsidRDefault="00392950">
      <w:pPr>
        <w:rPr>
          <w:rFonts w:ascii="Times New Roman" w:hAnsi="Times New Roman" w:cs="Times New Roman"/>
          <w:sz w:val="28"/>
          <w:szCs w:val="28"/>
        </w:rPr>
      </w:pPr>
    </w:p>
    <w:p w:rsidR="0084188F" w:rsidRPr="00392950" w:rsidRDefault="00A74EF6" w:rsidP="0084188F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</w:pPr>
      <w:r w:rsidRPr="003929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9668" cy="3395420"/>
            <wp:effectExtent l="0" t="0" r="2540" b="0"/>
            <wp:docPr id="11" name="Рисунок 11" descr="https://cdn22.img.ria.ru/images/21742/86/217428635_0:0:2907:1843_600x0_80_0_0_dec1eb7731817b3cc34e4c975cb96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22.img.ria.ru/images/21742/86/217428635_0:0:2907:1843_600x0_80_0_0_dec1eb7731817b3cc34e4c975cb967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44" cy="339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99" w:rsidRPr="00392950" w:rsidRDefault="0084188F" w:rsidP="00392950">
      <w:pPr>
        <w:shd w:val="clear" w:color="auto" w:fill="FFFFFF"/>
        <w:spacing w:before="300" w:after="30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31 марта 2010 года милиционе</w:t>
      </w:r>
      <w:bookmarkStart w:id="0" w:name="_GoBack"/>
      <w:bookmarkEnd w:id="0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 остановили подозрительную «Ниву» недалеко от здания школы. Машина взорвалась. Стражи порядка погибли. Через 20 минут, когда на месте происшествия работали оперативные службы, к толпе приблизился смертник, одетый в милицейскую форму. Раздался еще один взрыв. В результате этой трагедии 12 человек, в том числе начальник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кизлярской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милиции погибли и 27 </w:t>
      </w:r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получили ранения (из них 18 сотрудников милиции). По информации спецслужб, за терактами в Кизляре стояла та же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бандгруппа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устроила взрыв</w:t>
      </w:r>
      <w:r w:rsidR="008C6699"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московском метро. </w:t>
      </w:r>
    </w:p>
    <w:p w:rsidR="0084188F" w:rsidRPr="00392950" w:rsidRDefault="00A74EF6" w:rsidP="00392950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0" t="0" r="0" b="0"/>
            <wp:docPr id="12" name="Рисунок 12" descr="https://encyclopediarussophobica.wiki/russophobia/images/0/0e/Kizla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yclopediarussophobica.wiki/russophobia/images/0/0e/Kizlar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F6" w:rsidRPr="00392950" w:rsidRDefault="00A74EF6" w:rsidP="00392950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88F" w:rsidRPr="00392950" w:rsidRDefault="00A74EF6" w:rsidP="00392950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1 апреля 2010 года</w:t>
      </w:r>
      <w:r w:rsidR="0084188F"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состоялось возложение цветов и у памятника у городского отдела полиции. Полицейские почтили память своих товарищей, погибших от рук террористов в 1996 и 2010 годах. Они также посетили городское кладбище, где похоронены погибшие товарищи.</w:t>
      </w:r>
    </w:p>
    <w:p w:rsidR="0084188F" w:rsidRPr="00392950" w:rsidRDefault="0084188F" w:rsidP="00392950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самоотверженность, смелые и решительные действия, совершенные при исполнении служебного долга в условиях, сопряженные с риском для жизни погибшие сотрудники правоохранительных органов награждены орденами посмертно.</w:t>
      </w:r>
    </w:p>
    <w:p w:rsidR="0084188F" w:rsidRPr="00392950" w:rsidRDefault="0084188F" w:rsidP="00392950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Верховный суд Дагестана приговорил участников двойного теракта Рамазана Магомедова и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Пахрудина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Ахмедова к пожизненным срокам лишения свободы. Третий фигурант по делу Шамиль </w:t>
      </w:r>
      <w:proofErr w:type="spellStart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Газиев</w:t>
      </w:r>
      <w:proofErr w:type="spellEnd"/>
      <w:r w:rsidRPr="00392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 24 года. Они оказались местными жителями.</w:t>
      </w:r>
    </w:p>
    <w:p w:rsidR="0084188F" w:rsidRPr="00392950" w:rsidRDefault="006056C1" w:rsidP="003929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29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61585"/>
            <wp:effectExtent l="0" t="0" r="3175" b="5715"/>
            <wp:docPr id="16" name="Рисунок 16" descr="https://www.pravmir.ru/wp-content/uploads/2019/02/2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ravmir.ru/wp-content/uploads/2019/02/20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48" w:rsidRPr="00392950" w:rsidRDefault="00115C48" w:rsidP="003929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056C1" w:rsidRPr="00392950" w:rsidRDefault="006056C1" w:rsidP="003929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Прощеное воскресенье 18 февраля 2018 года вооруженный преступник открыл огонь по прихожанам </w:t>
      </w:r>
      <w:proofErr w:type="spellStart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кизлярского</w:t>
      </w:r>
      <w:proofErr w:type="spellEnd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храма великомученика Георгия Победоносца, которые около 16:30 выходили после вечернего богослужения.</w:t>
      </w:r>
      <w:proofErr w:type="gramEnd"/>
    </w:p>
    <w:p w:rsidR="006056C1" w:rsidRPr="00392950" w:rsidRDefault="006056C1" w:rsidP="0039295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Нападавший</w:t>
      </w:r>
      <w:proofErr w:type="gramEnd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кричал «Аллаху </w:t>
      </w:r>
      <w:proofErr w:type="spellStart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акбар</w:t>
      </w:r>
      <w:proofErr w:type="spellEnd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стрелял из охотничьего ружья.</w:t>
      </w:r>
    </w:p>
    <w:p w:rsidR="006056C1" w:rsidRPr="00392950" w:rsidRDefault="006056C1" w:rsidP="003929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словам настоятеля свято-Георгиевского храма Кизляра </w:t>
      </w:r>
      <w:hyperlink r:id="rId15" w:tgtFrame="_blank" w:history="1">
        <w:r w:rsidRPr="00392950">
          <w:rPr>
            <w:rFonts w:ascii="Times New Roman" w:eastAsia="Times New Roman" w:hAnsi="Times New Roman" w:cs="Times New Roman"/>
            <w:color w:val="007C5B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священника Павла </w:t>
        </w:r>
        <w:proofErr w:type="spellStart"/>
        <w:r w:rsidRPr="00392950">
          <w:rPr>
            <w:rFonts w:ascii="Times New Roman" w:eastAsia="Times New Roman" w:hAnsi="Times New Roman" w:cs="Times New Roman"/>
            <w:color w:val="007C5B"/>
            <w:sz w:val="28"/>
            <w:szCs w:val="28"/>
            <w:u w:val="single"/>
            <w:bdr w:val="none" w:sz="0" w:space="0" w:color="auto" w:frame="1"/>
            <w:lang w:eastAsia="ru-RU"/>
          </w:rPr>
          <w:t>Каликина</w:t>
        </w:r>
        <w:proofErr w:type="spellEnd"/>
      </w:hyperlink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 началу стрельбы в храме находилось около 500 человек: «Были женщины с детьми, беременные, пожилые. Мужчины тоже были, но не так много».</w:t>
      </w:r>
    </w:p>
    <w:p w:rsidR="006056C1" w:rsidRPr="00392950" w:rsidRDefault="006056C1" w:rsidP="0039295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Нищенка Ирина </w:t>
      </w:r>
      <w:proofErr w:type="spellStart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Мелькомова</w:t>
      </w:r>
      <w:proofErr w:type="spellEnd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набросилась на преступника и стала бить его сумкой. Он убил ее, выстрелив ей в грудь.</w:t>
      </w:r>
    </w:p>
    <w:p w:rsidR="006056C1" w:rsidRPr="00392950" w:rsidRDefault="006056C1" w:rsidP="003929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Ирина упала, внимание стрелка </w:t>
      </w:r>
      <w:hyperlink r:id="rId16" w:tgtFrame="_blank" w:history="1">
        <w:r w:rsidRPr="00392950">
          <w:rPr>
            <w:rFonts w:ascii="Times New Roman" w:eastAsia="Times New Roman" w:hAnsi="Times New Roman" w:cs="Times New Roman"/>
            <w:color w:val="007C5B"/>
            <w:sz w:val="28"/>
            <w:szCs w:val="28"/>
            <w:u w:val="single"/>
            <w:bdr w:val="none" w:sz="0" w:space="0" w:color="auto" w:frame="1"/>
            <w:lang w:eastAsia="ru-RU"/>
          </w:rPr>
          <w:t>отвлек на себя казак Сергей Пресняков</w:t>
        </w:r>
      </w:hyperlink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«Я уже видел раненых, одна из лежавших женщин истошно кричала и звала на помощь. И тут я увидел его. Бородатый, в шапочке и с двустволкой, он шел к храму, стреляя со словами: “Аллах </w:t>
      </w:r>
      <w:proofErr w:type="spellStart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акбар</w:t>
      </w:r>
      <w:proofErr w:type="spellEnd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вас будем резать, русские свиньи!” Видя, что он опять целит в женщин, я стал ему кричать: “Стреляй в меня, трус!” Он услышал, развернулся, прицелился, пару раз выстрелил, но </w:t>
      </w:r>
      <w:proofErr w:type="gramStart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промазал ― я был</w:t>
      </w:r>
      <w:proofErr w:type="gramEnd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далеко и постоянно перемещался».</w:t>
      </w:r>
    </w:p>
    <w:p w:rsidR="006056C1" w:rsidRPr="00392950" w:rsidRDefault="006056C1" w:rsidP="0039295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56C1" w:rsidRPr="00392950" w:rsidRDefault="006056C1" w:rsidP="0039295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действиям Ирины и Сергея у </w:t>
      </w:r>
      <w:proofErr w:type="gramStart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находившихся</w:t>
      </w:r>
      <w:proofErr w:type="gramEnd"/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храме появилось время, чтобы срочно закрыть двери, куда преступник, по словам отца Павла, «ломился, стучался, стрелял». Вскоре подъехал наряд полиции, и завязалась перестрелка.</w:t>
      </w:r>
      <w:r w:rsidRPr="003929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056C1" w:rsidRPr="00392950" w:rsidRDefault="006056C1" w:rsidP="0039295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29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0681" cy="3792206"/>
            <wp:effectExtent l="0" t="0" r="5715" b="0"/>
            <wp:docPr id="15" name="Рисунок 15" descr="https://static.mk.ru/upload/entities/2018/02/18/articles/facebookPicture/7c/06/76/ba/5a257f3c989dc05f204f1b26a48d1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mk.ru/upload/entities/2018/02/18/articles/facebookPicture/7c/06/76/ba/5a257f3c989dc05f204f1b26a48d165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82" cy="379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C1" w:rsidRPr="00392950" w:rsidRDefault="006056C1" w:rsidP="00392950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2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итоге четыре женщины погибли на месте, ещё три пострадали и в тяжелом состоянии были доставлены в больницу, где одна из них позже скончалась.</w:t>
      </w:r>
    </w:p>
    <w:p w:rsidR="00115C48" w:rsidRPr="00392950" w:rsidRDefault="006056C1" w:rsidP="003929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29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5644" cy="3764605"/>
            <wp:effectExtent l="19050" t="0" r="1256" b="0"/>
            <wp:docPr id="14" name="Рисунок 14" descr="https://cdn.postnews.ru/files/ed95ba81f2fadb577d8946f9265e4b35628794edb0995157bd7aaac32c92c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postnews.ru/files/ed95ba81f2fadb577d8946f9265e4b35628794edb0995157bd7aaac32c92c7b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914" cy="377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C48" w:rsidRPr="00392950" w:rsidSect="00F403E3">
      <w:footerReference w:type="default" r:id="rId19"/>
      <w:pgSz w:w="11906" w:h="16838"/>
      <w:pgMar w:top="1134" w:right="850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3E3" w:rsidRDefault="00F403E3" w:rsidP="00F403E3">
      <w:pPr>
        <w:spacing w:after="0" w:line="240" w:lineRule="auto"/>
      </w:pPr>
      <w:r>
        <w:separator/>
      </w:r>
    </w:p>
  </w:endnote>
  <w:endnote w:type="continuationSeparator" w:id="0">
    <w:p w:rsidR="00F403E3" w:rsidRDefault="00F403E3" w:rsidP="00F40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3E3" w:rsidRDefault="00F403E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3E3" w:rsidRDefault="00F403E3" w:rsidP="00F403E3">
      <w:pPr>
        <w:spacing w:after="0" w:line="240" w:lineRule="auto"/>
      </w:pPr>
      <w:r>
        <w:separator/>
      </w:r>
    </w:p>
  </w:footnote>
  <w:footnote w:type="continuationSeparator" w:id="0">
    <w:p w:rsidR="00F403E3" w:rsidRDefault="00F403E3" w:rsidP="00F403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C80"/>
    <w:rsid w:val="0000525A"/>
    <w:rsid w:val="0005238B"/>
    <w:rsid w:val="00066445"/>
    <w:rsid w:val="00115C48"/>
    <w:rsid w:val="0019113E"/>
    <w:rsid w:val="00392950"/>
    <w:rsid w:val="004F38D3"/>
    <w:rsid w:val="005818EA"/>
    <w:rsid w:val="00583389"/>
    <w:rsid w:val="006056C1"/>
    <w:rsid w:val="007F2863"/>
    <w:rsid w:val="0084188F"/>
    <w:rsid w:val="0086639B"/>
    <w:rsid w:val="008C6699"/>
    <w:rsid w:val="00973FC4"/>
    <w:rsid w:val="00A74EF6"/>
    <w:rsid w:val="00A86B10"/>
    <w:rsid w:val="00B225D7"/>
    <w:rsid w:val="00CB11B5"/>
    <w:rsid w:val="00CC2C80"/>
    <w:rsid w:val="00E26B7F"/>
    <w:rsid w:val="00F403E3"/>
    <w:rsid w:val="00FE7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70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063"/>
    <w:rPr>
      <w:rFonts w:ascii="Tahoma" w:hAnsi="Tahoma" w:cs="Tahoma"/>
      <w:sz w:val="16"/>
      <w:szCs w:val="16"/>
    </w:rPr>
  </w:style>
  <w:style w:type="paragraph" w:customStyle="1" w:styleId="book">
    <w:name w:val="book"/>
    <w:basedOn w:val="a"/>
    <w:rsid w:val="00FE7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26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40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03E3"/>
  </w:style>
  <w:style w:type="paragraph" w:styleId="a9">
    <w:name w:val="footer"/>
    <w:basedOn w:val="a"/>
    <w:link w:val="aa"/>
    <w:uiPriority w:val="99"/>
    <w:unhideWhenUsed/>
    <w:rsid w:val="00F40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03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70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063"/>
    <w:rPr>
      <w:rFonts w:ascii="Tahoma" w:hAnsi="Tahoma" w:cs="Tahoma"/>
      <w:sz w:val="16"/>
      <w:szCs w:val="16"/>
    </w:rPr>
  </w:style>
  <w:style w:type="paragraph" w:customStyle="1" w:styleId="book">
    <w:name w:val="book"/>
    <w:basedOn w:val="a"/>
    <w:rsid w:val="00FE7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26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www.stav.kp.ru/daily/26796.5/3831655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tass.ru/proisshestviya/4970472" TargetMode="Externa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max10</dc:creator>
  <cp:keywords/>
  <dc:description/>
  <cp:lastModifiedBy>max</cp:lastModifiedBy>
  <cp:revision>18</cp:revision>
  <dcterms:created xsi:type="dcterms:W3CDTF">2019-10-11T11:10:00Z</dcterms:created>
  <dcterms:modified xsi:type="dcterms:W3CDTF">2019-10-14T11:06:00Z</dcterms:modified>
</cp:coreProperties>
</file>