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E7" w:rsidRDefault="009B45E7" w:rsidP="009B45E7">
      <w:pPr>
        <w:tabs>
          <w:tab w:val="left" w:pos="4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-307975</wp:posOffset>
            </wp:positionV>
            <wp:extent cx="695325" cy="650875"/>
            <wp:effectExtent l="19050" t="0" r="9525" b="0"/>
            <wp:wrapNone/>
            <wp:docPr id="807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5E7" w:rsidRDefault="009B45E7" w:rsidP="009B45E7">
      <w:pPr>
        <w:jc w:val="center"/>
        <w:rPr>
          <w:sz w:val="28"/>
          <w:szCs w:val="28"/>
        </w:rPr>
      </w:pPr>
    </w:p>
    <w:p w:rsidR="009B45E7" w:rsidRDefault="009B45E7" w:rsidP="009B45E7">
      <w:pPr>
        <w:jc w:val="center"/>
        <w:rPr>
          <w:sz w:val="28"/>
          <w:szCs w:val="28"/>
        </w:rPr>
      </w:pPr>
    </w:p>
    <w:p w:rsidR="009B45E7" w:rsidRPr="00AC6C5F" w:rsidRDefault="009B45E7" w:rsidP="009B45E7">
      <w:pPr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10313670</wp:posOffset>
            </wp:positionH>
            <wp:positionV relativeFrom="paragraph">
              <wp:posOffset>-891540</wp:posOffset>
            </wp:positionV>
            <wp:extent cx="676275" cy="647700"/>
            <wp:effectExtent l="19050" t="0" r="0" b="0"/>
            <wp:wrapNone/>
            <wp:docPr id="806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9B45E7" w:rsidRPr="00AC6C5F" w:rsidRDefault="009B45E7" w:rsidP="009B45E7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9B45E7" w:rsidRPr="00AC6C5F" w:rsidRDefault="009B45E7" w:rsidP="009B45E7">
      <w:pPr>
        <w:spacing w:after="200" w:line="276" w:lineRule="auto"/>
        <w:rPr>
          <w:sz w:val="22"/>
          <w:szCs w:val="22"/>
          <w:u w:val="single"/>
        </w:rPr>
      </w:pPr>
    </w:p>
    <w:p w:rsidR="009B45E7" w:rsidRPr="007D115A" w:rsidRDefault="009B45E7" w:rsidP="009B45E7">
      <w:pPr>
        <w:rPr>
          <w:sz w:val="18"/>
          <w:szCs w:val="18"/>
        </w:rPr>
      </w:pPr>
      <w:r w:rsidRPr="007D115A">
        <w:rPr>
          <w:sz w:val="18"/>
          <w:szCs w:val="18"/>
        </w:rPr>
        <w:t xml:space="preserve">368814,  ул. Пархоменко, д. 4,  </w:t>
      </w:r>
      <w:proofErr w:type="spellStart"/>
      <w:r w:rsidRPr="007D115A">
        <w:rPr>
          <w:sz w:val="18"/>
          <w:szCs w:val="18"/>
        </w:rPr>
        <w:t>с</w:t>
      </w:r>
      <w:proofErr w:type="gramStart"/>
      <w:r w:rsidRPr="007D115A">
        <w:rPr>
          <w:sz w:val="18"/>
          <w:szCs w:val="18"/>
        </w:rPr>
        <w:t>.А</w:t>
      </w:r>
      <w:proofErr w:type="gramEnd"/>
      <w:r w:rsidRPr="007D115A">
        <w:rPr>
          <w:sz w:val="18"/>
          <w:szCs w:val="18"/>
        </w:rPr>
        <w:t>верьяновка</w:t>
      </w:r>
      <w:proofErr w:type="spellEnd"/>
      <w:r w:rsidRPr="007D115A">
        <w:rPr>
          <w:sz w:val="18"/>
          <w:szCs w:val="18"/>
        </w:rPr>
        <w:t xml:space="preserve">, </w:t>
      </w:r>
      <w:proofErr w:type="spellStart"/>
      <w:r w:rsidRPr="007D115A">
        <w:rPr>
          <w:sz w:val="18"/>
          <w:szCs w:val="18"/>
        </w:rPr>
        <w:t>Кизлярского</w:t>
      </w:r>
      <w:proofErr w:type="spellEnd"/>
      <w:r w:rsidRPr="007D115A">
        <w:rPr>
          <w:sz w:val="18"/>
          <w:szCs w:val="18"/>
        </w:rPr>
        <w:t xml:space="preserve"> района,  Республики Дагестан</w:t>
      </w:r>
    </w:p>
    <w:p w:rsidR="009B45E7" w:rsidRDefault="009B45E7" w:rsidP="009B45E7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7D115A">
        <w:rPr>
          <w:sz w:val="18"/>
          <w:szCs w:val="18"/>
          <w:u w:val="single"/>
          <w:lang w:val="en-US"/>
        </w:rPr>
        <w:t>E</w:t>
      </w:r>
      <w:r w:rsidRPr="007D115A">
        <w:rPr>
          <w:sz w:val="18"/>
          <w:szCs w:val="18"/>
          <w:u w:val="single"/>
        </w:rPr>
        <w:t>-</w:t>
      </w:r>
      <w:r w:rsidRPr="007D115A">
        <w:rPr>
          <w:sz w:val="18"/>
          <w:szCs w:val="18"/>
          <w:u w:val="single"/>
          <w:lang w:val="en-US"/>
        </w:rPr>
        <w:t>mail</w:t>
      </w:r>
      <w:r w:rsidRPr="007D115A">
        <w:rPr>
          <w:sz w:val="18"/>
          <w:szCs w:val="18"/>
          <w:u w:val="single"/>
        </w:rPr>
        <w:t xml:space="preserve">: </w:t>
      </w:r>
      <w:hyperlink r:id="rId5" w:history="1">
        <w:r w:rsidRPr="007D115A">
          <w:rPr>
            <w:rStyle w:val="a3"/>
            <w:sz w:val="18"/>
            <w:szCs w:val="18"/>
            <w:lang w:val="en-US"/>
          </w:rPr>
          <w:t>school</w:t>
        </w:r>
        <w:r w:rsidRPr="007D115A">
          <w:rPr>
            <w:rStyle w:val="a3"/>
            <w:sz w:val="18"/>
            <w:szCs w:val="18"/>
          </w:rPr>
          <w:t>_</w:t>
        </w:r>
        <w:r w:rsidRPr="007D115A">
          <w:rPr>
            <w:rStyle w:val="a3"/>
            <w:sz w:val="18"/>
            <w:szCs w:val="18"/>
            <w:lang w:val="en-US"/>
          </w:rPr>
          <w:t>aver</w:t>
        </w:r>
        <w:r w:rsidRPr="007D115A">
          <w:rPr>
            <w:rStyle w:val="a3"/>
            <w:sz w:val="18"/>
            <w:szCs w:val="18"/>
          </w:rPr>
          <w:t>@</w:t>
        </w:r>
        <w:r w:rsidRPr="007D115A">
          <w:rPr>
            <w:rStyle w:val="a3"/>
            <w:sz w:val="18"/>
            <w:szCs w:val="18"/>
            <w:lang w:val="en-US"/>
          </w:rPr>
          <w:t>mail</w:t>
        </w:r>
        <w:r w:rsidRPr="007D115A">
          <w:rPr>
            <w:rStyle w:val="a3"/>
            <w:sz w:val="18"/>
            <w:szCs w:val="18"/>
          </w:rPr>
          <w:t>.</w:t>
        </w:r>
        <w:proofErr w:type="spellStart"/>
        <w:r w:rsidRPr="007D115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7D115A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7D115A">
        <w:rPr>
          <w:sz w:val="18"/>
          <w:szCs w:val="18"/>
          <w:u w:val="single"/>
        </w:rPr>
        <w:t xml:space="preserve">/  </w:t>
      </w:r>
      <w:r w:rsidRPr="007D115A">
        <w:rPr>
          <w:rFonts w:eastAsiaTheme="minorHAnsi"/>
          <w:sz w:val="18"/>
          <w:szCs w:val="18"/>
          <w:u w:val="single"/>
          <w:lang w:eastAsia="en-US"/>
        </w:rPr>
        <w:t>051701001</w:t>
      </w:r>
      <w:proofErr w:type="gramEnd"/>
    </w:p>
    <w:p w:rsidR="009B45E7" w:rsidRDefault="009B45E7" w:rsidP="009B45E7">
      <w:pPr>
        <w:jc w:val="center"/>
        <w:rPr>
          <w:sz w:val="28"/>
          <w:szCs w:val="28"/>
        </w:rPr>
      </w:pPr>
    </w:p>
    <w:p w:rsidR="009B45E7" w:rsidRPr="00184B6E" w:rsidRDefault="009B45E7" w:rsidP="009B45E7">
      <w:pPr>
        <w:tabs>
          <w:tab w:val="left" w:pos="4140"/>
        </w:tabs>
        <w:jc w:val="center"/>
        <w:rPr>
          <w:sz w:val="28"/>
          <w:szCs w:val="28"/>
        </w:rPr>
      </w:pPr>
      <w:r w:rsidRPr="00184B6E">
        <w:rPr>
          <w:sz w:val="28"/>
          <w:szCs w:val="28"/>
        </w:rPr>
        <w:t xml:space="preserve">Приказ </w:t>
      </w:r>
    </w:p>
    <w:p w:rsidR="009B45E7" w:rsidRDefault="009B45E7" w:rsidP="009B45E7">
      <w:pPr>
        <w:jc w:val="center"/>
        <w:rPr>
          <w:sz w:val="28"/>
          <w:szCs w:val="28"/>
        </w:rPr>
      </w:pPr>
    </w:p>
    <w:p w:rsidR="009B45E7" w:rsidRPr="000F0550" w:rsidRDefault="009B45E7" w:rsidP="009B45E7">
      <w:pPr>
        <w:jc w:val="center"/>
        <w:rPr>
          <w:color w:val="00B050"/>
          <w:sz w:val="28"/>
          <w:szCs w:val="28"/>
        </w:rPr>
      </w:pPr>
    </w:p>
    <w:p w:rsidR="009B45E7" w:rsidRDefault="009B45E7" w:rsidP="009B45E7">
      <w:pPr>
        <w:tabs>
          <w:tab w:val="left" w:pos="4140"/>
        </w:tabs>
      </w:pPr>
      <w:r>
        <w:t xml:space="preserve">  30 апреля</w:t>
      </w:r>
      <w:r w:rsidRPr="000F0550">
        <w:t xml:space="preserve">  2020г.                                                                                   </w:t>
      </w:r>
      <w:r>
        <w:t xml:space="preserve">                             №21</w:t>
      </w:r>
    </w:p>
    <w:p w:rsidR="009B45E7" w:rsidRDefault="009B45E7" w:rsidP="009B45E7">
      <w:pPr>
        <w:tabs>
          <w:tab w:val="left" w:pos="4140"/>
        </w:tabs>
      </w:pPr>
    </w:p>
    <w:p w:rsidR="009B45E7" w:rsidRPr="00BE3966" w:rsidRDefault="009B45E7" w:rsidP="009B45E7">
      <w:pPr>
        <w:tabs>
          <w:tab w:val="left" w:pos="4140"/>
        </w:tabs>
        <w:rPr>
          <w:b/>
          <w:shd w:val="clear" w:color="auto" w:fill="FFFFFF"/>
        </w:rPr>
      </w:pPr>
      <w:r w:rsidRPr="00BE3966">
        <w:rPr>
          <w:b/>
        </w:rPr>
        <w:t>О графике работы 01.05.2020 по 11.05.2020 года</w:t>
      </w:r>
    </w:p>
    <w:p w:rsidR="009B45E7" w:rsidRPr="00170DBA" w:rsidRDefault="009B45E7" w:rsidP="009B45E7">
      <w:pPr>
        <w:tabs>
          <w:tab w:val="left" w:pos="4140"/>
        </w:tabs>
        <w:rPr>
          <w:b/>
        </w:rPr>
      </w:pPr>
      <w:r w:rsidRPr="00170DBA">
        <w:rPr>
          <w:b/>
          <w:shd w:val="clear" w:color="auto" w:fill="FFFFFF"/>
        </w:rPr>
        <w:t>Организация работы в период майских праздников</w:t>
      </w:r>
      <w:r w:rsidRPr="00170DBA">
        <w:rPr>
          <w:b/>
        </w:rPr>
        <w:t xml:space="preserve"> </w:t>
      </w:r>
    </w:p>
    <w:p w:rsidR="009B45E7" w:rsidRPr="00170DBA" w:rsidRDefault="009B45E7" w:rsidP="009B45E7">
      <w:pPr>
        <w:tabs>
          <w:tab w:val="left" w:pos="4140"/>
        </w:tabs>
      </w:pPr>
    </w:p>
    <w:p w:rsidR="009B45E7" w:rsidRDefault="009B45E7" w:rsidP="009B45E7">
      <w:pPr>
        <w:tabs>
          <w:tab w:val="left" w:pos="4140"/>
        </w:tabs>
      </w:pPr>
      <w:r w:rsidRPr="00170DBA">
        <w:t>В соответствии с указом Президента РФ от 28.04.2020 и статьями 95 и 112 Трудового кодекса, постановлением Правительства РФ от 10.07.2019 № 875 «О переносе выходных дней в 2020 году»</w:t>
      </w:r>
    </w:p>
    <w:p w:rsidR="009B45E7" w:rsidRDefault="009B45E7" w:rsidP="009B45E7">
      <w:pPr>
        <w:tabs>
          <w:tab w:val="left" w:pos="4140"/>
        </w:tabs>
      </w:pPr>
    </w:p>
    <w:p w:rsidR="009B45E7" w:rsidRDefault="009B45E7" w:rsidP="009B45E7">
      <w:pPr>
        <w:tabs>
          <w:tab w:val="left" w:pos="4140"/>
        </w:tabs>
      </w:pPr>
      <w:r w:rsidRPr="00170DBA">
        <w:t xml:space="preserve"> ПРИКАЗЫВАЮ:</w:t>
      </w:r>
    </w:p>
    <w:p w:rsidR="009B45E7" w:rsidRDefault="009B45E7" w:rsidP="009B45E7">
      <w:pPr>
        <w:tabs>
          <w:tab w:val="left" w:pos="4140"/>
        </w:tabs>
      </w:pPr>
    </w:p>
    <w:p w:rsidR="009B45E7" w:rsidRDefault="009B45E7" w:rsidP="009B45E7">
      <w:pPr>
        <w:tabs>
          <w:tab w:val="left" w:pos="4140"/>
        </w:tabs>
      </w:pPr>
      <w:r w:rsidRPr="00170DBA">
        <w:t xml:space="preserve"> 1. </w:t>
      </w:r>
      <w:r>
        <w:t>Н</w:t>
      </w:r>
      <w:r w:rsidRPr="00170DBA">
        <w:t>ерабочими</w:t>
      </w:r>
      <w:r>
        <w:t xml:space="preserve"> </w:t>
      </w:r>
      <w:r w:rsidRPr="00170DBA">
        <w:t xml:space="preserve"> праздничными и выходными днями считать:</w:t>
      </w:r>
    </w:p>
    <w:p w:rsidR="009B45E7" w:rsidRDefault="009B45E7" w:rsidP="009B45E7">
      <w:pPr>
        <w:tabs>
          <w:tab w:val="left" w:pos="4140"/>
        </w:tabs>
      </w:pPr>
      <w:r w:rsidRPr="00170DBA">
        <w:t xml:space="preserve"> • 1, 2, 3, 4 и 5 мая 2020 года – празднование Праздника Весны и Труда;</w:t>
      </w:r>
    </w:p>
    <w:p w:rsidR="009B45E7" w:rsidRDefault="009B45E7" w:rsidP="009B45E7">
      <w:pPr>
        <w:tabs>
          <w:tab w:val="left" w:pos="4140"/>
        </w:tabs>
      </w:pPr>
      <w:r w:rsidRPr="00170DBA">
        <w:t>•</w:t>
      </w:r>
      <w:r>
        <w:t xml:space="preserve">  6,7 и 8 мая – нерабочие  дни;</w:t>
      </w:r>
    </w:p>
    <w:p w:rsidR="009B45E7" w:rsidRDefault="009B45E7" w:rsidP="009B45E7">
      <w:pPr>
        <w:tabs>
          <w:tab w:val="left" w:pos="4140"/>
        </w:tabs>
      </w:pPr>
      <w:r w:rsidRPr="00170DBA">
        <w:t xml:space="preserve"> • 9, 10 и 11 мая 2020 года – празднование Дня Победы. Продолжительность рабочего дня 30 апреля  2020 года уменьшить на один час. </w:t>
      </w:r>
    </w:p>
    <w:p w:rsidR="009B45E7" w:rsidRDefault="009B45E7" w:rsidP="009B45E7">
      <w:pPr>
        <w:tabs>
          <w:tab w:val="left" w:pos="4140"/>
        </w:tabs>
      </w:pPr>
      <w:r>
        <w:t>2</w:t>
      </w:r>
      <w:r w:rsidRPr="00170DBA">
        <w:t xml:space="preserve">. </w:t>
      </w:r>
      <w:r>
        <w:t>С</w:t>
      </w:r>
      <w:r w:rsidRPr="00170DBA">
        <w:t xml:space="preserve">охранить заработную плату работникам, указанным в пункте 2 настоящего приказа, за нерабочие дни в размере, определённом трудовым договором работника и дополнительными соглашениями к нему. </w:t>
      </w:r>
    </w:p>
    <w:p w:rsidR="009B45E7" w:rsidRDefault="009B45E7" w:rsidP="009B45E7">
      <w:pPr>
        <w:tabs>
          <w:tab w:val="left" w:pos="4140"/>
        </w:tabs>
      </w:pPr>
      <w:r>
        <w:t>3</w:t>
      </w:r>
      <w:r w:rsidRPr="00170DBA">
        <w:t xml:space="preserve">. </w:t>
      </w:r>
      <w:r>
        <w:t xml:space="preserve">Секретарю по учебной части </w:t>
      </w:r>
      <w:proofErr w:type="spellStart"/>
      <w:r>
        <w:t>Джабаевой</w:t>
      </w:r>
      <w:proofErr w:type="spellEnd"/>
      <w:r>
        <w:t xml:space="preserve"> </w:t>
      </w:r>
      <w:proofErr w:type="spellStart"/>
      <w:r>
        <w:t>Зухре</w:t>
      </w:r>
      <w:proofErr w:type="spellEnd"/>
      <w:r>
        <w:t xml:space="preserve"> Магомедовне</w:t>
      </w:r>
      <w:r w:rsidRPr="00170DBA">
        <w:t xml:space="preserve"> ознакомить с настоящим приказом всех работников образовательной организации в день его подписания, путем направления по телекоммуникационным каналам связи </w:t>
      </w:r>
      <w:r>
        <w:t>– рассылка по электронной почте</w:t>
      </w:r>
      <w:r w:rsidRPr="00170DBA">
        <w:t>.</w:t>
      </w:r>
    </w:p>
    <w:p w:rsidR="009B45E7" w:rsidRPr="001B5C67" w:rsidRDefault="009B45E7" w:rsidP="009B45E7">
      <w:pPr>
        <w:tabs>
          <w:tab w:val="left" w:pos="4140"/>
        </w:tabs>
        <w:rPr>
          <w:b/>
          <w:sz w:val="28"/>
          <w:szCs w:val="28"/>
        </w:rPr>
      </w:pPr>
      <w:r>
        <w:t>4</w:t>
      </w:r>
      <w:r w:rsidRPr="00170DBA">
        <w:t>. Контроль исполнения настоящего приказа оставляю за собо</w:t>
      </w:r>
      <w:r>
        <w:t>й</w:t>
      </w:r>
    </w:p>
    <w:p w:rsidR="009B45E7" w:rsidRPr="001B5C67" w:rsidRDefault="009B45E7" w:rsidP="009B45E7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9B45E7" w:rsidRDefault="009B45E7" w:rsidP="009B45E7">
      <w:pPr>
        <w:tabs>
          <w:tab w:val="left" w:pos="4140"/>
        </w:tabs>
      </w:pPr>
    </w:p>
    <w:p w:rsidR="009B45E7" w:rsidRDefault="009B45E7" w:rsidP="009B45E7">
      <w:pPr>
        <w:tabs>
          <w:tab w:val="left" w:pos="4140"/>
        </w:tabs>
      </w:pPr>
    </w:p>
    <w:p w:rsidR="009B45E7" w:rsidRPr="00D917E6" w:rsidRDefault="009B45E7" w:rsidP="009B45E7">
      <w:pPr>
        <w:tabs>
          <w:tab w:val="left" w:pos="4140"/>
        </w:tabs>
      </w:pPr>
      <w:r w:rsidRPr="00D917E6">
        <w:t>Директор  МКОУ</w:t>
      </w:r>
    </w:p>
    <w:p w:rsidR="009B45E7" w:rsidRDefault="009B45E7" w:rsidP="009B45E7">
      <w:pPr>
        <w:tabs>
          <w:tab w:val="left" w:pos="4140"/>
        </w:tabs>
      </w:pPr>
      <w:r w:rsidRPr="00D917E6">
        <w:t>«</w:t>
      </w:r>
      <w:proofErr w:type="spellStart"/>
      <w:r w:rsidRPr="00D917E6">
        <w:t>Аверьяновская</w:t>
      </w:r>
      <w:proofErr w:type="spellEnd"/>
      <w:r w:rsidRPr="00D917E6">
        <w:t xml:space="preserve"> СОШ»                                                                     </w:t>
      </w:r>
      <w:proofErr w:type="spellStart"/>
      <w:r w:rsidRPr="00D917E6">
        <w:t>З.О.Махтаева</w:t>
      </w:r>
      <w:proofErr w:type="spellEnd"/>
      <w:r w:rsidRPr="00D917E6">
        <w:t xml:space="preserve"> </w:t>
      </w:r>
    </w:p>
    <w:p w:rsidR="009B45E7" w:rsidRDefault="009B45E7" w:rsidP="009B45E7">
      <w:pPr>
        <w:rPr>
          <w:sz w:val="28"/>
          <w:szCs w:val="28"/>
        </w:rPr>
      </w:pPr>
    </w:p>
    <w:p w:rsidR="00AF393F" w:rsidRDefault="00AF393F"/>
    <w:sectPr w:rsidR="00AF393F" w:rsidSect="00AF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45E7"/>
    <w:rsid w:val="009B45E7"/>
    <w:rsid w:val="00AF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2020-05-27T20:54:00Z</dcterms:created>
  <dcterms:modified xsi:type="dcterms:W3CDTF">2020-05-27T20:55:00Z</dcterms:modified>
</cp:coreProperties>
</file>