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37" w:rsidRPr="00FE00DA" w:rsidRDefault="007A1F37" w:rsidP="007A1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Справка</w:t>
      </w:r>
    </w:p>
    <w:p w:rsidR="007A1F37" w:rsidRDefault="007A1F37" w:rsidP="007A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09">
        <w:rPr>
          <w:rFonts w:ascii="Times New Roman" w:hAnsi="Times New Roman" w:cs="Times New Roman"/>
          <w:b/>
          <w:sz w:val="28"/>
          <w:szCs w:val="28"/>
        </w:rPr>
        <w:t xml:space="preserve">О проведении классного часа в 1-11 </w:t>
      </w:r>
      <w:proofErr w:type="spellStart"/>
      <w:r w:rsidRPr="00EA5A0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A5A09">
        <w:rPr>
          <w:rFonts w:ascii="Times New Roman" w:hAnsi="Times New Roman" w:cs="Times New Roman"/>
          <w:b/>
          <w:sz w:val="28"/>
          <w:szCs w:val="28"/>
        </w:rPr>
        <w:t>.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1F37" w:rsidRPr="00EA5A09" w:rsidRDefault="007A1F37" w:rsidP="007A1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09">
        <w:rPr>
          <w:rFonts w:ascii="Times New Roman" w:hAnsi="Times New Roman" w:cs="Times New Roman"/>
          <w:b/>
          <w:sz w:val="28"/>
          <w:szCs w:val="28"/>
        </w:rPr>
        <w:t xml:space="preserve"> «Урок мира, мое право на мир»</w:t>
      </w: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00DA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FE00DA">
        <w:rPr>
          <w:rFonts w:ascii="Times New Roman" w:hAnsi="Times New Roman" w:cs="Times New Roman"/>
          <w:sz w:val="28"/>
          <w:szCs w:val="28"/>
        </w:rPr>
        <w:t xml:space="preserve"> воспитывать и развивать патриотизм, гражданственность, гордость за свою Родину, стремление к миру.</w:t>
      </w:r>
    </w:p>
    <w:p w:rsidR="007A1F37" w:rsidRDefault="007A1F37" w:rsidP="007A1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00DA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FE00DA">
        <w:rPr>
          <w:rFonts w:ascii="Times New Roman" w:hAnsi="Times New Roman" w:cs="Times New Roman"/>
          <w:sz w:val="28"/>
          <w:szCs w:val="28"/>
        </w:rPr>
        <w:t>: учиться находить общий язык со сверс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E00DA">
        <w:rPr>
          <w:rFonts w:ascii="Times New Roman" w:hAnsi="Times New Roman" w:cs="Times New Roman"/>
          <w:sz w:val="28"/>
          <w:szCs w:val="28"/>
        </w:rPr>
        <w:t xml:space="preserve">никами; </w:t>
      </w: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уважать мнение окружающих; развитие творческих способностей.</w:t>
      </w: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Обучающие: учиться жить по законам добра и справедливости, прививать ученикам чувства нравственности и ответственности.         </w:t>
      </w: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</w:p>
    <w:p w:rsidR="007A1F37" w:rsidRPr="00FE00DA" w:rsidRDefault="007A1F37" w:rsidP="007A1F37">
      <w:pPr>
        <w:rPr>
          <w:rFonts w:ascii="Times New Roman" w:hAnsi="Times New Roman" w:cs="Times New Roman"/>
          <w:sz w:val="28"/>
          <w:szCs w:val="28"/>
        </w:rPr>
      </w:pPr>
    </w:p>
    <w:p w:rsidR="00A0730D" w:rsidRDefault="00A0730D"/>
    <w:sectPr w:rsidR="00A0730D" w:rsidSect="00A0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1F37"/>
    <w:rsid w:val="007A1F37"/>
    <w:rsid w:val="00A0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2020-09-01T18:52:00Z</dcterms:created>
  <dcterms:modified xsi:type="dcterms:W3CDTF">2020-09-01T18:52:00Z</dcterms:modified>
</cp:coreProperties>
</file>