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983" w:rsidRDefault="00C24D20" w:rsidP="000C78D7">
      <w:pPr>
        <w:jc w:val="center"/>
        <w:rPr>
          <w:rFonts w:ascii="Times New Roman" w:hAnsi="Times New Roman" w:cs="Times New Roman"/>
          <w:b/>
          <w:sz w:val="36"/>
          <w:szCs w:val="36"/>
        </w:rPr>
      </w:pPr>
      <w:r w:rsidRPr="008C2983">
        <w:rPr>
          <w:rFonts w:ascii="Times New Roman" w:hAnsi="Times New Roman" w:cs="Times New Roman"/>
          <w:b/>
          <w:sz w:val="36"/>
          <w:szCs w:val="36"/>
        </w:rPr>
        <w:t>25 сентября 2020года</w:t>
      </w:r>
      <w:r w:rsidR="00DE173F" w:rsidRPr="008C2983">
        <w:rPr>
          <w:rFonts w:ascii="Times New Roman" w:hAnsi="Times New Roman" w:cs="Times New Roman"/>
          <w:b/>
          <w:sz w:val="36"/>
          <w:szCs w:val="36"/>
        </w:rPr>
        <w:t xml:space="preserve"> в МКО «</w:t>
      </w:r>
      <w:proofErr w:type="spellStart"/>
      <w:r w:rsidR="00DE173F" w:rsidRPr="008C2983">
        <w:rPr>
          <w:rFonts w:ascii="Times New Roman" w:hAnsi="Times New Roman" w:cs="Times New Roman"/>
          <w:b/>
          <w:sz w:val="36"/>
          <w:szCs w:val="36"/>
        </w:rPr>
        <w:t>Аверьяновская</w:t>
      </w:r>
      <w:proofErr w:type="spellEnd"/>
      <w:r w:rsidR="00DE173F" w:rsidRPr="008C2983">
        <w:rPr>
          <w:rFonts w:ascii="Times New Roman" w:hAnsi="Times New Roman" w:cs="Times New Roman"/>
          <w:b/>
          <w:sz w:val="36"/>
          <w:szCs w:val="36"/>
        </w:rPr>
        <w:t xml:space="preserve"> СОШ» состо</w:t>
      </w:r>
      <w:r w:rsidRPr="008C2983">
        <w:rPr>
          <w:rFonts w:ascii="Times New Roman" w:hAnsi="Times New Roman" w:cs="Times New Roman"/>
          <w:b/>
          <w:sz w:val="36"/>
          <w:szCs w:val="36"/>
        </w:rPr>
        <w:t>ялась беседа</w:t>
      </w:r>
      <w:r w:rsidR="005364C4" w:rsidRPr="008C2983">
        <w:rPr>
          <w:rFonts w:ascii="Times New Roman" w:hAnsi="Times New Roman" w:cs="Times New Roman"/>
          <w:b/>
          <w:sz w:val="36"/>
          <w:szCs w:val="36"/>
        </w:rPr>
        <w:t xml:space="preserve"> и практические занятия</w:t>
      </w:r>
      <w:r w:rsidRPr="008C2983">
        <w:rPr>
          <w:rFonts w:ascii="Times New Roman" w:hAnsi="Times New Roman" w:cs="Times New Roman"/>
          <w:b/>
          <w:sz w:val="36"/>
          <w:szCs w:val="36"/>
        </w:rPr>
        <w:t xml:space="preserve"> с учениками </w:t>
      </w:r>
    </w:p>
    <w:p w:rsidR="00DF5484" w:rsidRPr="008C2983" w:rsidRDefault="00C24D20" w:rsidP="000C78D7">
      <w:pPr>
        <w:jc w:val="center"/>
        <w:rPr>
          <w:rFonts w:ascii="Times New Roman" w:hAnsi="Times New Roman" w:cs="Times New Roman"/>
          <w:b/>
          <w:sz w:val="36"/>
          <w:szCs w:val="36"/>
        </w:rPr>
      </w:pPr>
      <w:r w:rsidRPr="008C2983">
        <w:rPr>
          <w:rFonts w:ascii="Times New Roman" w:hAnsi="Times New Roman" w:cs="Times New Roman"/>
          <w:b/>
          <w:sz w:val="36"/>
          <w:szCs w:val="36"/>
        </w:rPr>
        <w:t>5-6 классов.</w:t>
      </w:r>
    </w:p>
    <w:p w:rsidR="00C24D20" w:rsidRPr="00791CA6" w:rsidRDefault="00C24D20">
      <w:pPr>
        <w:rPr>
          <w:rFonts w:ascii="Times New Roman" w:hAnsi="Times New Roman" w:cs="Times New Roman"/>
          <w:sz w:val="28"/>
          <w:szCs w:val="28"/>
        </w:rPr>
      </w:pPr>
      <w:r w:rsidRPr="00791CA6">
        <w:rPr>
          <w:rFonts w:ascii="Times New Roman" w:hAnsi="Times New Roman" w:cs="Times New Roman"/>
          <w:sz w:val="28"/>
          <w:szCs w:val="28"/>
        </w:rPr>
        <w:t>Беседу провели</w:t>
      </w:r>
      <w:r w:rsidR="00331979" w:rsidRPr="00791CA6">
        <w:rPr>
          <w:rFonts w:ascii="Times New Roman" w:hAnsi="Times New Roman" w:cs="Times New Roman"/>
          <w:sz w:val="28"/>
          <w:szCs w:val="28"/>
        </w:rPr>
        <w:t>:</w:t>
      </w:r>
    </w:p>
    <w:p w:rsidR="000C78D7" w:rsidRPr="00791CA6" w:rsidRDefault="000C78D7" w:rsidP="000C78D7">
      <w:pPr>
        <w:rPr>
          <w:rFonts w:ascii="Times New Roman" w:hAnsi="Times New Roman" w:cs="Times New Roman"/>
          <w:sz w:val="28"/>
          <w:szCs w:val="28"/>
        </w:rPr>
      </w:pPr>
      <w:r>
        <w:rPr>
          <w:rFonts w:ascii="Times New Roman" w:hAnsi="Times New Roman" w:cs="Times New Roman"/>
          <w:sz w:val="28"/>
          <w:szCs w:val="28"/>
        </w:rPr>
        <w:t>-</w:t>
      </w:r>
      <w:r w:rsidRPr="00791CA6">
        <w:rPr>
          <w:rFonts w:ascii="Times New Roman" w:hAnsi="Times New Roman" w:cs="Times New Roman"/>
          <w:sz w:val="28"/>
          <w:szCs w:val="28"/>
        </w:rPr>
        <w:t xml:space="preserve">Государственный инспектор центра МЧС ГУ МЧС РФ по РД </w:t>
      </w:r>
      <w:proofErr w:type="spellStart"/>
      <w:r w:rsidRPr="00791CA6">
        <w:rPr>
          <w:rFonts w:ascii="Times New Roman" w:hAnsi="Times New Roman" w:cs="Times New Roman"/>
          <w:sz w:val="28"/>
          <w:szCs w:val="28"/>
        </w:rPr>
        <w:t>Газиев</w:t>
      </w:r>
      <w:proofErr w:type="spellEnd"/>
      <w:r w:rsidRPr="00791CA6">
        <w:rPr>
          <w:rFonts w:ascii="Times New Roman" w:hAnsi="Times New Roman" w:cs="Times New Roman"/>
          <w:sz w:val="28"/>
          <w:szCs w:val="28"/>
        </w:rPr>
        <w:t xml:space="preserve"> С.М.</w:t>
      </w:r>
      <w:r>
        <w:rPr>
          <w:rFonts w:ascii="Times New Roman" w:hAnsi="Times New Roman" w:cs="Times New Roman"/>
          <w:sz w:val="28"/>
          <w:szCs w:val="28"/>
        </w:rPr>
        <w:t>;</w:t>
      </w:r>
    </w:p>
    <w:p w:rsidR="00331979" w:rsidRPr="00791CA6" w:rsidRDefault="00791CA6">
      <w:pPr>
        <w:rPr>
          <w:rFonts w:ascii="Times New Roman" w:hAnsi="Times New Roman" w:cs="Times New Roman"/>
          <w:sz w:val="28"/>
          <w:szCs w:val="28"/>
        </w:rPr>
      </w:pPr>
      <w:r>
        <w:rPr>
          <w:rFonts w:ascii="Times New Roman" w:hAnsi="Times New Roman" w:cs="Times New Roman"/>
          <w:sz w:val="28"/>
          <w:szCs w:val="28"/>
        </w:rPr>
        <w:t>-</w:t>
      </w:r>
      <w:r w:rsidR="00331979" w:rsidRPr="00791CA6">
        <w:rPr>
          <w:rFonts w:ascii="Times New Roman" w:hAnsi="Times New Roman" w:cs="Times New Roman"/>
          <w:sz w:val="28"/>
          <w:szCs w:val="28"/>
        </w:rPr>
        <w:t>Помощник прокурора г</w:t>
      </w:r>
      <w:proofErr w:type="gramStart"/>
      <w:r w:rsidR="00331979" w:rsidRPr="00791CA6">
        <w:rPr>
          <w:rFonts w:ascii="Times New Roman" w:hAnsi="Times New Roman" w:cs="Times New Roman"/>
          <w:sz w:val="28"/>
          <w:szCs w:val="28"/>
        </w:rPr>
        <w:t>.К</w:t>
      </w:r>
      <w:proofErr w:type="gramEnd"/>
      <w:r w:rsidR="00331979" w:rsidRPr="00791CA6">
        <w:rPr>
          <w:rFonts w:ascii="Times New Roman" w:hAnsi="Times New Roman" w:cs="Times New Roman"/>
          <w:sz w:val="28"/>
          <w:szCs w:val="28"/>
        </w:rPr>
        <w:t>изляр</w:t>
      </w:r>
      <w:r w:rsidR="00DE173F" w:rsidRPr="00791CA6">
        <w:rPr>
          <w:rFonts w:ascii="Times New Roman" w:hAnsi="Times New Roman" w:cs="Times New Roman"/>
          <w:sz w:val="28"/>
          <w:szCs w:val="28"/>
        </w:rPr>
        <w:t xml:space="preserve"> </w:t>
      </w:r>
      <w:r w:rsidR="00331979" w:rsidRPr="00791CA6">
        <w:rPr>
          <w:rFonts w:ascii="Times New Roman" w:hAnsi="Times New Roman" w:cs="Times New Roman"/>
          <w:sz w:val="28"/>
          <w:szCs w:val="28"/>
        </w:rPr>
        <w:t xml:space="preserve"> </w:t>
      </w:r>
      <w:proofErr w:type="spellStart"/>
      <w:r w:rsidR="00331979" w:rsidRPr="00791CA6">
        <w:rPr>
          <w:rFonts w:ascii="Times New Roman" w:hAnsi="Times New Roman" w:cs="Times New Roman"/>
          <w:sz w:val="28"/>
          <w:szCs w:val="28"/>
        </w:rPr>
        <w:t>Кучинская</w:t>
      </w:r>
      <w:proofErr w:type="spellEnd"/>
      <w:r w:rsidR="00331979" w:rsidRPr="00791CA6">
        <w:rPr>
          <w:rFonts w:ascii="Times New Roman" w:hAnsi="Times New Roman" w:cs="Times New Roman"/>
          <w:sz w:val="28"/>
          <w:szCs w:val="28"/>
        </w:rPr>
        <w:t xml:space="preserve"> Е.Н.</w:t>
      </w:r>
      <w:r>
        <w:rPr>
          <w:rFonts w:ascii="Times New Roman" w:hAnsi="Times New Roman" w:cs="Times New Roman"/>
          <w:sz w:val="28"/>
          <w:szCs w:val="28"/>
        </w:rPr>
        <w:t>;</w:t>
      </w:r>
    </w:p>
    <w:p w:rsidR="00331979" w:rsidRPr="00791CA6" w:rsidRDefault="00791CA6">
      <w:pPr>
        <w:rPr>
          <w:rFonts w:ascii="Times New Roman" w:hAnsi="Times New Roman" w:cs="Times New Roman"/>
          <w:sz w:val="28"/>
          <w:szCs w:val="28"/>
        </w:rPr>
      </w:pPr>
      <w:r>
        <w:rPr>
          <w:rFonts w:ascii="Times New Roman" w:hAnsi="Times New Roman" w:cs="Times New Roman"/>
          <w:sz w:val="28"/>
          <w:szCs w:val="28"/>
        </w:rPr>
        <w:t>-</w:t>
      </w:r>
      <w:r w:rsidR="00331979" w:rsidRPr="00791CA6">
        <w:rPr>
          <w:rFonts w:ascii="Times New Roman" w:hAnsi="Times New Roman" w:cs="Times New Roman"/>
          <w:sz w:val="28"/>
          <w:szCs w:val="28"/>
        </w:rPr>
        <w:t>ЧНС ПДН</w:t>
      </w:r>
      <w:r w:rsidR="00B8090F" w:rsidRPr="00791CA6">
        <w:rPr>
          <w:rFonts w:ascii="Times New Roman" w:hAnsi="Times New Roman" w:cs="Times New Roman"/>
          <w:sz w:val="28"/>
          <w:szCs w:val="28"/>
        </w:rPr>
        <w:t xml:space="preserve"> ОМВД РФ по </w:t>
      </w:r>
      <w:proofErr w:type="spellStart"/>
      <w:r w:rsidR="00B8090F" w:rsidRPr="00791CA6">
        <w:rPr>
          <w:rFonts w:ascii="Times New Roman" w:hAnsi="Times New Roman" w:cs="Times New Roman"/>
          <w:sz w:val="28"/>
          <w:szCs w:val="28"/>
        </w:rPr>
        <w:t>Кизлярскому</w:t>
      </w:r>
      <w:proofErr w:type="spellEnd"/>
      <w:r w:rsidR="00B8090F" w:rsidRPr="00791CA6">
        <w:rPr>
          <w:rFonts w:ascii="Times New Roman" w:hAnsi="Times New Roman" w:cs="Times New Roman"/>
          <w:sz w:val="28"/>
          <w:szCs w:val="28"/>
        </w:rPr>
        <w:t xml:space="preserve"> району</w:t>
      </w:r>
      <w:r>
        <w:rPr>
          <w:rFonts w:ascii="Times New Roman" w:hAnsi="Times New Roman" w:cs="Times New Roman"/>
          <w:sz w:val="28"/>
          <w:szCs w:val="28"/>
        </w:rPr>
        <w:t xml:space="preserve"> п</w:t>
      </w:r>
      <w:r w:rsidR="00B8090F" w:rsidRPr="00791CA6">
        <w:rPr>
          <w:rFonts w:ascii="Times New Roman" w:hAnsi="Times New Roman" w:cs="Times New Roman"/>
          <w:sz w:val="28"/>
          <w:szCs w:val="28"/>
        </w:rPr>
        <w:t>олиции Абдурахманов Р.А.</w:t>
      </w:r>
      <w:r>
        <w:rPr>
          <w:rFonts w:ascii="Times New Roman" w:hAnsi="Times New Roman" w:cs="Times New Roman"/>
          <w:sz w:val="28"/>
          <w:szCs w:val="28"/>
        </w:rPr>
        <w:t>;</w:t>
      </w:r>
    </w:p>
    <w:p w:rsidR="00B8090F" w:rsidRPr="00791CA6" w:rsidRDefault="00791CA6">
      <w:pPr>
        <w:rPr>
          <w:rFonts w:ascii="Times New Roman" w:hAnsi="Times New Roman" w:cs="Times New Roman"/>
          <w:sz w:val="28"/>
          <w:szCs w:val="28"/>
        </w:rPr>
      </w:pPr>
      <w:r>
        <w:rPr>
          <w:rFonts w:ascii="Times New Roman" w:hAnsi="Times New Roman" w:cs="Times New Roman"/>
          <w:sz w:val="28"/>
          <w:szCs w:val="28"/>
        </w:rPr>
        <w:t>-</w:t>
      </w:r>
      <w:r w:rsidR="00B8090F" w:rsidRPr="00791CA6">
        <w:rPr>
          <w:rFonts w:ascii="Times New Roman" w:hAnsi="Times New Roman" w:cs="Times New Roman"/>
          <w:sz w:val="28"/>
          <w:szCs w:val="28"/>
        </w:rPr>
        <w:t xml:space="preserve">Служба </w:t>
      </w:r>
      <w:r>
        <w:rPr>
          <w:rFonts w:ascii="Times New Roman" w:hAnsi="Times New Roman" w:cs="Times New Roman"/>
          <w:sz w:val="28"/>
          <w:szCs w:val="28"/>
        </w:rPr>
        <w:t>спасения;</w:t>
      </w:r>
    </w:p>
    <w:p w:rsidR="00B62AE3" w:rsidRPr="00791CA6" w:rsidRDefault="00791CA6">
      <w:pPr>
        <w:rPr>
          <w:rFonts w:ascii="Times New Roman" w:hAnsi="Times New Roman" w:cs="Times New Roman"/>
          <w:sz w:val="28"/>
          <w:szCs w:val="28"/>
        </w:rPr>
      </w:pPr>
      <w:r>
        <w:rPr>
          <w:rFonts w:ascii="Times New Roman" w:hAnsi="Times New Roman" w:cs="Times New Roman"/>
          <w:sz w:val="28"/>
          <w:szCs w:val="28"/>
        </w:rPr>
        <w:t>-</w:t>
      </w:r>
      <w:r w:rsidR="00B62AE3" w:rsidRPr="00791CA6">
        <w:rPr>
          <w:rFonts w:ascii="Times New Roman" w:hAnsi="Times New Roman" w:cs="Times New Roman"/>
          <w:sz w:val="28"/>
          <w:szCs w:val="28"/>
        </w:rPr>
        <w:t xml:space="preserve">Заведующая ФАП </w:t>
      </w:r>
      <w:proofErr w:type="spellStart"/>
      <w:r w:rsidR="00B62AE3" w:rsidRPr="00791CA6">
        <w:rPr>
          <w:rFonts w:ascii="Times New Roman" w:hAnsi="Times New Roman" w:cs="Times New Roman"/>
          <w:sz w:val="28"/>
          <w:szCs w:val="28"/>
        </w:rPr>
        <w:t>с</w:t>
      </w:r>
      <w:proofErr w:type="gramStart"/>
      <w:r w:rsidR="00B62AE3" w:rsidRPr="00791CA6">
        <w:rPr>
          <w:rFonts w:ascii="Times New Roman" w:hAnsi="Times New Roman" w:cs="Times New Roman"/>
          <w:sz w:val="28"/>
          <w:szCs w:val="28"/>
        </w:rPr>
        <w:t>.А</w:t>
      </w:r>
      <w:proofErr w:type="gramEnd"/>
      <w:r w:rsidR="00B62AE3" w:rsidRPr="00791CA6">
        <w:rPr>
          <w:rFonts w:ascii="Times New Roman" w:hAnsi="Times New Roman" w:cs="Times New Roman"/>
          <w:sz w:val="28"/>
          <w:szCs w:val="28"/>
        </w:rPr>
        <w:t>верьяновка</w:t>
      </w:r>
      <w:proofErr w:type="spellEnd"/>
      <w:r w:rsidR="00B62AE3" w:rsidRPr="00791CA6">
        <w:rPr>
          <w:rFonts w:ascii="Times New Roman" w:hAnsi="Times New Roman" w:cs="Times New Roman"/>
          <w:sz w:val="28"/>
          <w:szCs w:val="28"/>
        </w:rPr>
        <w:t xml:space="preserve"> Исакова Х.А.</w:t>
      </w:r>
    </w:p>
    <w:p w:rsidR="00716747" w:rsidRPr="00F97E4D" w:rsidRDefault="00716747" w:rsidP="000C78D7">
      <w:pPr>
        <w:shd w:val="clear" w:color="auto" w:fill="FFFFFF"/>
        <w:suppressAutoHyphens/>
        <w:spacing w:after="0" w:line="240" w:lineRule="auto"/>
        <w:ind w:firstLine="851"/>
        <w:jc w:val="both"/>
        <w:rPr>
          <w:rFonts w:ascii="Times New Roman" w:eastAsia="Times New Roman" w:hAnsi="Times New Roman" w:cs="Times New Roman"/>
          <w:color w:val="000000"/>
          <w:sz w:val="28"/>
          <w:szCs w:val="28"/>
        </w:rPr>
      </w:pPr>
      <w:proofErr w:type="spellStart"/>
      <w:r w:rsidRPr="00F97E4D">
        <w:rPr>
          <w:rFonts w:ascii="Times New Roman" w:eastAsia="Times New Roman" w:hAnsi="Times New Roman" w:cs="Times New Roman"/>
          <w:bCs/>
          <w:color w:val="000000"/>
          <w:sz w:val="28"/>
          <w:szCs w:val="28"/>
        </w:rPr>
        <w:t>Газиевым</w:t>
      </w:r>
      <w:proofErr w:type="spellEnd"/>
      <w:r w:rsidRPr="00F97E4D">
        <w:rPr>
          <w:rFonts w:ascii="Times New Roman" w:eastAsia="Times New Roman" w:hAnsi="Times New Roman" w:cs="Times New Roman"/>
          <w:bCs/>
          <w:color w:val="000000"/>
          <w:sz w:val="28"/>
          <w:szCs w:val="28"/>
        </w:rPr>
        <w:t xml:space="preserve"> С.</w:t>
      </w:r>
      <w:proofErr w:type="gramStart"/>
      <w:r w:rsidRPr="00F97E4D">
        <w:rPr>
          <w:rFonts w:ascii="Times New Roman" w:eastAsia="Times New Roman" w:hAnsi="Times New Roman" w:cs="Times New Roman"/>
          <w:bCs/>
          <w:color w:val="000000"/>
          <w:sz w:val="28"/>
          <w:szCs w:val="28"/>
        </w:rPr>
        <w:t>М.</w:t>
      </w:r>
      <w:proofErr w:type="gramEnd"/>
      <w:r w:rsidRPr="00F97E4D">
        <w:rPr>
          <w:rFonts w:ascii="Times New Roman" w:eastAsia="Times New Roman" w:hAnsi="Times New Roman" w:cs="Times New Roman"/>
          <w:bCs/>
          <w:color w:val="000000"/>
          <w:sz w:val="28"/>
          <w:szCs w:val="28"/>
        </w:rPr>
        <w:t xml:space="preserve"> </w:t>
      </w:r>
      <w:r w:rsidR="00F97E4D" w:rsidRPr="00F97E4D">
        <w:rPr>
          <w:rFonts w:ascii="Times New Roman" w:hAnsi="Times New Roman" w:cs="Times New Roman"/>
          <w:color w:val="000000"/>
          <w:sz w:val="28"/>
          <w:szCs w:val="28"/>
          <w:shd w:val="clear" w:color="auto" w:fill="FFFFFF"/>
        </w:rPr>
        <w:t xml:space="preserve">Когда человек попадает в беду, далеко не всегда у него есть под рукой городской телефон. Вернее, чаще всего его как раз нет. Сотовая же связь, на сегодняшний день, перестала быть предметом роскоши, без мобильника сложно себе представить не только преуспевающего бизнесмена. Школьники, студенты, пожилые люди, домохозяйки... Благодаря такой массовой сотовой телефонизации населения, мы можем не только всегда получить помощь, но и оказать ее. Главное, не проходить мимо чужой беды. Телефоны некоторых экстренных служб знают все. Назовите их. (01, 02, 03, 04). Думаю, что многие слышали и про единый номер службы спасения 112. Однако мало кто знает, как он реально работает. Я расскажу вам о том, что связано с работой экстренного телефона: куда лучше звонить, что вам ответят на том «конце провода», кто обслуживает номер 112 и почему знание принципов работы системы может спасти жизнь в опасных ситуациях. В странах Евросоюза и Северной Америки давно существует единый номер службы спасения. Едва ли кто-то не слышал про номер 911, используемый в США. Каждый американец знает, что по этому телефону необходимо звонить, оказавшись в беде. В России же до появления мобильных </w:t>
      </w:r>
      <w:proofErr w:type="gramStart"/>
      <w:r w:rsidR="00F97E4D" w:rsidRPr="00F97E4D">
        <w:rPr>
          <w:rFonts w:ascii="Times New Roman" w:hAnsi="Times New Roman" w:cs="Times New Roman"/>
          <w:color w:val="000000"/>
          <w:sz w:val="28"/>
          <w:szCs w:val="28"/>
          <w:shd w:val="clear" w:color="auto" w:fill="FFFFFF"/>
        </w:rPr>
        <w:t>телефонов</w:t>
      </w:r>
      <w:proofErr w:type="gramEnd"/>
      <w:r w:rsidR="00F97E4D" w:rsidRPr="00F97E4D">
        <w:rPr>
          <w:rFonts w:ascii="Times New Roman" w:hAnsi="Times New Roman" w:cs="Times New Roman"/>
          <w:color w:val="000000"/>
          <w:sz w:val="28"/>
          <w:szCs w:val="28"/>
          <w:shd w:val="clear" w:color="auto" w:fill="FFFFFF"/>
        </w:rPr>
        <w:t xml:space="preserve"> ни о </w:t>
      </w:r>
      <w:proofErr w:type="gramStart"/>
      <w:r w:rsidR="00F97E4D" w:rsidRPr="00F97E4D">
        <w:rPr>
          <w:rFonts w:ascii="Times New Roman" w:hAnsi="Times New Roman" w:cs="Times New Roman"/>
          <w:color w:val="000000"/>
          <w:sz w:val="28"/>
          <w:szCs w:val="28"/>
          <w:shd w:val="clear" w:color="auto" w:fill="FFFFFF"/>
        </w:rPr>
        <w:t>каком</w:t>
      </w:r>
      <w:proofErr w:type="gramEnd"/>
      <w:r w:rsidR="00F97E4D" w:rsidRPr="00F97E4D">
        <w:rPr>
          <w:rFonts w:ascii="Times New Roman" w:hAnsi="Times New Roman" w:cs="Times New Roman"/>
          <w:color w:val="000000"/>
          <w:sz w:val="28"/>
          <w:szCs w:val="28"/>
          <w:shd w:val="clear" w:color="auto" w:fill="FFFFFF"/>
        </w:rPr>
        <w:t xml:space="preserve"> едином номере не шло и речи. Каждая экстренная служба вызывалась по одному из номеров - 01, 02 или 03. Что же касается мобильных телефонов, то тут дела обстоят немного лучше. В стандарт GSM, по которому работает большинство мобильников в мире, зашита функциональность экстренного номера. Абсолютное большинство производителей телефонов следуют правилам и поддерживают быстрый вызов службы спасения. Как правило, номер можно набрать, даже не разблокировав клавиатуру. Еще вы должны знать, что по номеру 112 можно позвонить, если в телефоне нет SIM-карты, или не ловит сеть оператора, или у вас отрицательный баланс. Как же это работает? После набора номера телефон пытается отправить сигнал вашему оператору и в случае неудачной попытки переадресовывает его на одну из доступных сетей. Например, если на трассе не ловит сеть вашего МТС, телефон будет звонить через «</w:t>
      </w:r>
      <w:proofErr w:type="spellStart"/>
      <w:r w:rsidR="00F97E4D" w:rsidRPr="00F97E4D">
        <w:rPr>
          <w:rFonts w:ascii="Times New Roman" w:hAnsi="Times New Roman" w:cs="Times New Roman"/>
          <w:color w:val="000000"/>
          <w:sz w:val="28"/>
          <w:szCs w:val="28"/>
          <w:shd w:val="clear" w:color="auto" w:fill="FFFFFF"/>
        </w:rPr>
        <w:t>Билайн</w:t>
      </w:r>
      <w:proofErr w:type="spellEnd"/>
      <w:r w:rsidR="00F97E4D" w:rsidRPr="00F97E4D">
        <w:rPr>
          <w:rFonts w:ascii="Times New Roman" w:hAnsi="Times New Roman" w:cs="Times New Roman"/>
          <w:color w:val="000000"/>
          <w:sz w:val="28"/>
          <w:szCs w:val="28"/>
          <w:shd w:val="clear" w:color="auto" w:fill="FFFFFF"/>
        </w:rPr>
        <w:t xml:space="preserve">», «Мегафон» и так далее. Имейте в виду, что даже если вы делаете звонок на номер экстренной службы без сим-карты, оператор будет видеть уникальный номер </w:t>
      </w:r>
      <w:r w:rsidR="00F97E4D" w:rsidRPr="00F97E4D">
        <w:rPr>
          <w:rFonts w:ascii="Times New Roman" w:hAnsi="Times New Roman" w:cs="Times New Roman"/>
          <w:color w:val="000000"/>
          <w:sz w:val="28"/>
          <w:szCs w:val="28"/>
          <w:shd w:val="clear" w:color="auto" w:fill="FFFFFF"/>
        </w:rPr>
        <w:lastRenderedPageBreak/>
        <w:t>телефона (IMEI) и при необходимости сможет идентифицировать вашу личность. Так что звонок не будет анонимен. Оператор выясняет, что случилось, и соединяет вас с соответствующей экстренной службой региона. Поэтому иногда с учётом всех обстоятельств может оказаться более правильным звонить напрямую в определенную экстренную службу (МЧС, полицию или скорую помощь). Однако с этим не все так просто. По стандартам протокола GSM на номера, которые короче трех символов, вызовы не осуществляются. Таким образом, чтобы позвонить в одну из служб, нужно использовать номера-заменители, а они у разных операторов различны. Если вы абонент МТС, Теlе-2 или «Мегафона», используйте номера 010, 020, 030, 040 или 001, 002, 003, 004, если вы пользуетесь мобильной связью от «</w:t>
      </w:r>
      <w:proofErr w:type="spellStart"/>
      <w:r w:rsidR="00F97E4D" w:rsidRPr="00F97E4D">
        <w:rPr>
          <w:rFonts w:ascii="Times New Roman" w:hAnsi="Times New Roman" w:cs="Times New Roman"/>
          <w:color w:val="000000"/>
          <w:sz w:val="28"/>
          <w:szCs w:val="28"/>
          <w:shd w:val="clear" w:color="auto" w:fill="FFFFFF"/>
        </w:rPr>
        <w:t>Билайна</w:t>
      </w:r>
      <w:proofErr w:type="spellEnd"/>
      <w:r w:rsidR="00F97E4D" w:rsidRPr="00F97E4D">
        <w:rPr>
          <w:rFonts w:ascii="Times New Roman" w:hAnsi="Times New Roman" w:cs="Times New Roman"/>
          <w:color w:val="000000"/>
          <w:sz w:val="28"/>
          <w:szCs w:val="28"/>
          <w:shd w:val="clear" w:color="auto" w:fill="FFFFFF"/>
        </w:rPr>
        <w:t xml:space="preserve">». Для того чтобы не загружать телефонные линии, звонить в экстренные службы нужно в ситуациям, </w:t>
      </w:r>
      <w:proofErr w:type="gramStart"/>
      <w:r w:rsidR="00F97E4D" w:rsidRPr="00F97E4D">
        <w:rPr>
          <w:rFonts w:ascii="Times New Roman" w:hAnsi="Times New Roman" w:cs="Times New Roman"/>
          <w:color w:val="000000"/>
          <w:sz w:val="28"/>
          <w:szCs w:val="28"/>
          <w:shd w:val="clear" w:color="auto" w:fill="FFFFFF"/>
        </w:rPr>
        <w:t>связанных</w:t>
      </w:r>
      <w:proofErr w:type="gramEnd"/>
      <w:r w:rsidR="00F97E4D" w:rsidRPr="00F97E4D">
        <w:rPr>
          <w:rFonts w:ascii="Times New Roman" w:hAnsi="Times New Roman" w:cs="Times New Roman"/>
          <w:color w:val="000000"/>
          <w:sz w:val="28"/>
          <w:szCs w:val="28"/>
          <w:shd w:val="clear" w:color="auto" w:fill="FFFFFF"/>
        </w:rPr>
        <w:t xml:space="preserve"> с угрозами для жизни человека. Приведите примеры. (Учащиеся высказывают предположения.)</w:t>
      </w:r>
    </w:p>
    <w:p w:rsidR="002D5B72" w:rsidRDefault="00716747" w:rsidP="008601CB">
      <w:pPr>
        <w:jc w:val="cente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rFonts w:ascii="Times New Roman" w:eastAsia="Times New Roman" w:hAnsi="Times New Roman" w:cs="Times New Roman"/>
          <w:noProof/>
          <w:color w:val="000000"/>
          <w:sz w:val="28"/>
          <w:szCs w:val="28"/>
          <w:shd w:val="clear" w:color="auto" w:fill="FFFFFF"/>
        </w:rPr>
        <w:drawing>
          <wp:inline distT="0" distB="0" distL="0" distR="0">
            <wp:extent cx="3781054" cy="2834905"/>
            <wp:effectExtent l="19050" t="0" r="0" b="0"/>
            <wp:docPr id="2" name="Рисунок 2" descr="D:\фото эвакуац и мчс\AUHO6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 эвакуац и мчс\AUHO6411.JPG"/>
                    <pic:cNvPicPr>
                      <a:picLocks noChangeAspect="1" noChangeArrowheads="1"/>
                    </pic:cNvPicPr>
                  </pic:nvPicPr>
                  <pic:blipFill>
                    <a:blip r:embed="rId4"/>
                    <a:srcRect/>
                    <a:stretch>
                      <a:fillRect/>
                    </a:stretch>
                  </pic:blipFill>
                  <pic:spPr bwMode="auto">
                    <a:xfrm>
                      <a:off x="0" y="0"/>
                      <a:ext cx="3785203" cy="2838015"/>
                    </a:xfrm>
                    <a:prstGeom prst="rect">
                      <a:avLst/>
                    </a:prstGeom>
                    <a:noFill/>
                    <a:ln w="9525">
                      <a:noFill/>
                      <a:miter lim="800000"/>
                      <a:headEnd/>
                      <a:tailEnd/>
                    </a:ln>
                  </pic:spPr>
                </pic:pic>
              </a:graphicData>
            </a:graphic>
          </wp:inline>
        </w:drawing>
      </w:r>
    </w:p>
    <w:p w:rsidR="00716747" w:rsidRDefault="002D5B72" w:rsidP="008601CB">
      <w:pPr>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noProof/>
          <w:color w:val="000000"/>
          <w:sz w:val="28"/>
          <w:szCs w:val="28"/>
          <w:shd w:val="clear" w:color="auto" w:fill="FFFFFF"/>
        </w:rPr>
        <w:drawing>
          <wp:inline distT="0" distB="0" distL="0" distR="0">
            <wp:extent cx="3817130" cy="2861953"/>
            <wp:effectExtent l="19050" t="0" r="0" b="0"/>
            <wp:docPr id="3" name="Рисунок 3" descr="D:\фото эвакуац и мчс\FDIW7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 эвакуац и мчс\FDIW7833.JPG"/>
                    <pic:cNvPicPr>
                      <a:picLocks noChangeAspect="1" noChangeArrowheads="1"/>
                    </pic:cNvPicPr>
                  </pic:nvPicPr>
                  <pic:blipFill>
                    <a:blip r:embed="rId5"/>
                    <a:srcRect/>
                    <a:stretch>
                      <a:fillRect/>
                    </a:stretch>
                  </pic:blipFill>
                  <pic:spPr bwMode="auto">
                    <a:xfrm>
                      <a:off x="0" y="0"/>
                      <a:ext cx="3828970" cy="2870830"/>
                    </a:xfrm>
                    <a:prstGeom prst="rect">
                      <a:avLst/>
                    </a:prstGeom>
                    <a:noFill/>
                    <a:ln w="9525">
                      <a:noFill/>
                      <a:miter lim="800000"/>
                      <a:headEnd/>
                      <a:tailEnd/>
                    </a:ln>
                  </pic:spPr>
                </pic:pic>
              </a:graphicData>
            </a:graphic>
          </wp:inline>
        </w:drawing>
      </w:r>
    </w:p>
    <w:p w:rsidR="00716747" w:rsidRDefault="00716747" w:rsidP="00D04FB2">
      <w:pPr>
        <w:rPr>
          <w:rFonts w:ascii="Times New Roman" w:eastAsia="Times New Roman" w:hAnsi="Times New Roman" w:cs="Times New Roman"/>
          <w:color w:val="000000"/>
          <w:sz w:val="28"/>
          <w:szCs w:val="28"/>
          <w:shd w:val="clear" w:color="auto" w:fill="FFFFFF"/>
        </w:rPr>
      </w:pPr>
    </w:p>
    <w:p w:rsidR="00D04FB2" w:rsidRDefault="00A76D11" w:rsidP="00D04FB2">
      <w:pP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roofErr w:type="spellStart"/>
      <w:r w:rsidR="006D67E9" w:rsidRPr="00791CA6">
        <w:rPr>
          <w:rFonts w:ascii="Times New Roman" w:eastAsia="Times New Roman" w:hAnsi="Times New Roman" w:cs="Times New Roman"/>
          <w:color w:val="000000"/>
          <w:sz w:val="28"/>
          <w:szCs w:val="28"/>
          <w:shd w:val="clear" w:color="auto" w:fill="FFFFFF"/>
        </w:rPr>
        <w:t>Кучинская</w:t>
      </w:r>
      <w:proofErr w:type="spellEnd"/>
      <w:r w:rsidR="006D67E9" w:rsidRPr="00791CA6">
        <w:rPr>
          <w:rFonts w:ascii="Times New Roman" w:eastAsia="Times New Roman" w:hAnsi="Times New Roman" w:cs="Times New Roman"/>
          <w:color w:val="000000"/>
          <w:sz w:val="28"/>
          <w:szCs w:val="28"/>
          <w:shd w:val="clear" w:color="auto" w:fill="FFFFFF"/>
        </w:rPr>
        <w:t xml:space="preserve"> Е.Н. провела беседу </w:t>
      </w:r>
      <w:r w:rsidR="00D04FB2" w:rsidRPr="00791CA6">
        <w:rPr>
          <w:rFonts w:ascii="Times New Roman" w:eastAsia="Times New Roman" w:hAnsi="Times New Roman" w:cs="Times New Roman"/>
          <w:color w:val="000000"/>
          <w:sz w:val="28"/>
          <w:szCs w:val="28"/>
          <w:shd w:val="clear" w:color="auto" w:fill="FFFFFF"/>
        </w:rPr>
        <w:t xml:space="preserve"> по теме «Ответственность несовершеннолетнего за противоправные действия». Ею разъяснялось о том, что </w:t>
      </w:r>
      <w:r w:rsidR="00D04FB2" w:rsidRPr="00791CA6">
        <w:rPr>
          <w:rFonts w:ascii="Times New Roman" w:eastAsia="Times New Roman" w:hAnsi="Times New Roman" w:cs="Times New Roman"/>
          <w:color w:val="000000"/>
          <w:sz w:val="28"/>
          <w:szCs w:val="28"/>
          <w:shd w:val="clear" w:color="auto" w:fill="FFFFFF"/>
        </w:rPr>
        <w:lastRenderedPageBreak/>
        <w:t>такое преступление, с какого  возраста наступает уголовная ответственность и,</w:t>
      </w:r>
      <w:r w:rsidR="00DE173F" w:rsidRPr="00791CA6">
        <w:rPr>
          <w:rFonts w:ascii="Times New Roman" w:eastAsia="Times New Roman" w:hAnsi="Times New Roman" w:cs="Times New Roman"/>
          <w:color w:val="000000"/>
          <w:sz w:val="28"/>
          <w:szCs w:val="28"/>
          <w:shd w:val="clear" w:color="auto" w:fill="FFFFFF"/>
        </w:rPr>
        <w:t xml:space="preserve"> </w:t>
      </w:r>
      <w:r w:rsidR="00D04FB2" w:rsidRPr="00791CA6">
        <w:rPr>
          <w:rFonts w:ascii="Times New Roman" w:eastAsia="Times New Roman" w:hAnsi="Times New Roman" w:cs="Times New Roman"/>
          <w:color w:val="000000"/>
          <w:sz w:val="28"/>
          <w:szCs w:val="28"/>
          <w:shd w:val="clear" w:color="auto" w:fill="FFFFFF"/>
        </w:rPr>
        <w:t>за какие преступления  какие бывают наказания для несовершеннолетних.</w:t>
      </w:r>
      <w:r w:rsidR="00DE173F" w:rsidRPr="00791CA6">
        <w:rPr>
          <w:rFonts w:ascii="Times New Roman" w:eastAsia="Times New Roman" w:hAnsi="Times New Roman" w:cs="Times New Roman"/>
          <w:color w:val="000000"/>
          <w:sz w:val="28"/>
          <w:szCs w:val="28"/>
          <w:shd w:val="clear" w:color="auto" w:fill="FFFFFF"/>
        </w:rPr>
        <w:t xml:space="preserve"> </w:t>
      </w:r>
      <w:r w:rsidR="00D04FB2" w:rsidRPr="00791CA6">
        <w:rPr>
          <w:rFonts w:ascii="Times New Roman" w:eastAsia="Times New Roman" w:hAnsi="Times New Roman" w:cs="Times New Roman"/>
          <w:color w:val="000000"/>
          <w:sz w:val="28"/>
          <w:szCs w:val="28"/>
          <w:shd w:val="clear" w:color="auto" w:fill="FFFFFF"/>
        </w:rPr>
        <w:t xml:space="preserve">Говорилось  и об ответственности родителей за своих детей.  Также она назвала, какими правами обладают малолетние и несовершеннолетние, в том числе и по Гражданскому Кодексу РФ. Она  довела  учащимся сведения об обстановке, связанные с правонарушениями несовершеннолетних в </w:t>
      </w:r>
      <w:proofErr w:type="spellStart"/>
      <w:r w:rsidR="00D04FB2" w:rsidRPr="00791CA6">
        <w:rPr>
          <w:rFonts w:ascii="Times New Roman" w:eastAsia="Times New Roman" w:hAnsi="Times New Roman" w:cs="Times New Roman"/>
          <w:color w:val="000000"/>
          <w:sz w:val="28"/>
          <w:szCs w:val="28"/>
          <w:shd w:val="clear" w:color="auto" w:fill="FFFFFF"/>
        </w:rPr>
        <w:t>Кизлярском</w:t>
      </w:r>
      <w:proofErr w:type="spellEnd"/>
      <w:r w:rsidR="00D04FB2" w:rsidRPr="00791CA6">
        <w:rPr>
          <w:rFonts w:ascii="Times New Roman" w:eastAsia="Times New Roman" w:hAnsi="Times New Roman" w:cs="Times New Roman"/>
          <w:color w:val="000000"/>
          <w:sz w:val="28"/>
          <w:szCs w:val="28"/>
          <w:shd w:val="clear" w:color="auto" w:fill="FFFFFF"/>
        </w:rPr>
        <w:t xml:space="preserve"> районе. Дети внимательно слушали, участвовали в дискуссии, задавали  интересующие их вопросы.</w:t>
      </w:r>
    </w:p>
    <w:p w:rsidR="00716747" w:rsidRPr="00791CA6" w:rsidRDefault="00716747" w:rsidP="008601CB">
      <w:pPr>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noProof/>
          <w:color w:val="000000"/>
          <w:sz w:val="28"/>
          <w:szCs w:val="28"/>
          <w:shd w:val="clear" w:color="auto" w:fill="FFFFFF"/>
        </w:rPr>
        <w:drawing>
          <wp:inline distT="0" distB="0" distL="0" distR="0">
            <wp:extent cx="3460420" cy="2594505"/>
            <wp:effectExtent l="19050" t="0" r="6680" b="0"/>
            <wp:docPr id="1" name="Рисунок 1" descr="D:\фото эвакуац и мчс\OUJG6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эвакуац и мчс\OUJG6886.JPG"/>
                    <pic:cNvPicPr>
                      <a:picLocks noChangeAspect="1" noChangeArrowheads="1"/>
                    </pic:cNvPicPr>
                  </pic:nvPicPr>
                  <pic:blipFill>
                    <a:blip r:embed="rId6"/>
                    <a:srcRect/>
                    <a:stretch>
                      <a:fillRect/>
                    </a:stretch>
                  </pic:blipFill>
                  <pic:spPr bwMode="auto">
                    <a:xfrm>
                      <a:off x="0" y="0"/>
                      <a:ext cx="3464217" cy="2597352"/>
                    </a:xfrm>
                    <a:prstGeom prst="rect">
                      <a:avLst/>
                    </a:prstGeom>
                    <a:noFill/>
                    <a:ln w="9525">
                      <a:noFill/>
                      <a:miter lim="800000"/>
                      <a:headEnd/>
                      <a:tailEnd/>
                    </a:ln>
                  </pic:spPr>
                </pic:pic>
              </a:graphicData>
            </a:graphic>
          </wp:inline>
        </w:drawing>
      </w:r>
    </w:p>
    <w:p w:rsidR="000C78D7" w:rsidRPr="00791CA6" w:rsidRDefault="00C037EB" w:rsidP="000C78D7">
      <w:pPr>
        <w:shd w:val="clear" w:color="auto" w:fill="FFFFFF"/>
        <w:suppressAutoHyphens/>
        <w:spacing w:after="0" w:line="240" w:lineRule="auto"/>
        <w:ind w:firstLine="851"/>
        <w:jc w:val="both"/>
        <w:rPr>
          <w:rFonts w:ascii="Times New Roman" w:eastAsia="Times New Roman" w:hAnsi="Times New Roman" w:cs="Times New Roman"/>
          <w:bCs/>
          <w:color w:val="000000"/>
          <w:sz w:val="28"/>
          <w:szCs w:val="28"/>
        </w:rPr>
      </w:pPr>
      <w:r w:rsidRPr="00791CA6">
        <w:rPr>
          <w:rFonts w:ascii="Times New Roman" w:hAnsi="Times New Roman" w:cs="Times New Roman"/>
          <w:sz w:val="28"/>
          <w:szCs w:val="28"/>
        </w:rPr>
        <w:t xml:space="preserve">Абдурахманов Р.А. </w:t>
      </w:r>
      <w:r w:rsidR="000C78D7">
        <w:rPr>
          <w:rFonts w:ascii="Times New Roman" w:hAnsi="Times New Roman" w:cs="Times New Roman"/>
          <w:sz w:val="28"/>
          <w:szCs w:val="28"/>
        </w:rPr>
        <w:t xml:space="preserve">была </w:t>
      </w:r>
      <w:r w:rsidR="000C78D7">
        <w:rPr>
          <w:rFonts w:ascii="Times New Roman" w:eastAsia="Times New Roman" w:hAnsi="Times New Roman" w:cs="Times New Roman"/>
          <w:bCs/>
          <w:color w:val="000000"/>
          <w:sz w:val="28"/>
          <w:szCs w:val="28"/>
        </w:rPr>
        <w:t xml:space="preserve">проведена лекция </w:t>
      </w:r>
      <w:r w:rsidR="000C78D7" w:rsidRPr="00791CA6">
        <w:rPr>
          <w:rFonts w:ascii="Times New Roman" w:eastAsia="Times New Roman" w:hAnsi="Times New Roman" w:cs="Times New Roman"/>
          <w:bCs/>
          <w:color w:val="000000"/>
          <w:sz w:val="28"/>
          <w:szCs w:val="28"/>
        </w:rPr>
        <w:t>с разъяснением об ответственности за участие в незаконных публичных мероприятиях, доведено требовани</w:t>
      </w:r>
      <w:r w:rsidR="000C78D7">
        <w:rPr>
          <w:rFonts w:ascii="Times New Roman" w:eastAsia="Times New Roman" w:hAnsi="Times New Roman" w:cs="Times New Roman"/>
          <w:bCs/>
          <w:color w:val="000000"/>
          <w:sz w:val="28"/>
          <w:szCs w:val="28"/>
        </w:rPr>
        <w:t>е</w:t>
      </w:r>
      <w:r w:rsidR="000C78D7" w:rsidRPr="00791CA6">
        <w:rPr>
          <w:rFonts w:ascii="Times New Roman" w:eastAsia="Times New Roman" w:hAnsi="Times New Roman" w:cs="Times New Roman"/>
          <w:bCs/>
          <w:color w:val="000000"/>
          <w:sz w:val="28"/>
          <w:szCs w:val="28"/>
        </w:rPr>
        <w:t xml:space="preserve"> законодательства РФ в области противодействия экстремистской и террористической деятельности, формирование у учащихся негативного отношения к криминальной субкультуре, о вреде употребления наркотических средств.</w:t>
      </w:r>
    </w:p>
    <w:p w:rsidR="000C78D7" w:rsidRPr="00791CA6" w:rsidRDefault="000C78D7" w:rsidP="000C78D7">
      <w:pPr>
        <w:shd w:val="clear" w:color="auto" w:fill="FFFFFF"/>
        <w:suppressAutoHyphens/>
        <w:spacing w:after="0" w:line="240" w:lineRule="auto"/>
        <w:jc w:val="both"/>
        <w:rPr>
          <w:rFonts w:ascii="Times New Roman" w:eastAsia="Times New Roman" w:hAnsi="Times New Roman" w:cs="Times New Roman"/>
          <w:color w:val="000000"/>
          <w:sz w:val="28"/>
          <w:szCs w:val="28"/>
        </w:rPr>
      </w:pPr>
      <w:proofErr w:type="gramStart"/>
      <w:r w:rsidRPr="00791CA6">
        <w:rPr>
          <w:rFonts w:ascii="Times New Roman" w:eastAsia="Times New Roman" w:hAnsi="Times New Roman" w:cs="Times New Roman"/>
          <w:bCs/>
          <w:color w:val="000000"/>
          <w:sz w:val="28"/>
          <w:szCs w:val="28"/>
        </w:rPr>
        <w:t>Сотрудник</w:t>
      </w:r>
      <w:r>
        <w:rPr>
          <w:rFonts w:ascii="Times New Roman" w:eastAsia="Times New Roman" w:hAnsi="Times New Roman" w:cs="Times New Roman"/>
          <w:bCs/>
          <w:color w:val="000000"/>
          <w:sz w:val="28"/>
          <w:szCs w:val="28"/>
        </w:rPr>
        <w:t>ом</w:t>
      </w:r>
      <w:r w:rsidRPr="00791CA6">
        <w:rPr>
          <w:rFonts w:ascii="Times New Roman" w:eastAsia="Times New Roman" w:hAnsi="Times New Roman" w:cs="Times New Roman"/>
          <w:bCs/>
          <w:color w:val="000000"/>
          <w:sz w:val="28"/>
          <w:szCs w:val="28"/>
        </w:rPr>
        <w:t xml:space="preserve"> полиции </w:t>
      </w:r>
      <w:r>
        <w:rPr>
          <w:rFonts w:ascii="Times New Roman" w:eastAsia="Times New Roman" w:hAnsi="Times New Roman" w:cs="Times New Roman"/>
          <w:bCs/>
          <w:color w:val="000000"/>
          <w:sz w:val="28"/>
          <w:szCs w:val="28"/>
        </w:rPr>
        <w:t>учащимся</w:t>
      </w:r>
      <w:r w:rsidRPr="00791CA6">
        <w:rPr>
          <w:rFonts w:ascii="Times New Roman" w:eastAsia="Times New Roman" w:hAnsi="Times New Roman" w:cs="Times New Roman"/>
          <w:bCs/>
          <w:color w:val="000000"/>
          <w:sz w:val="28"/>
          <w:szCs w:val="28"/>
        </w:rPr>
        <w:t xml:space="preserve"> школы разъяснено о необходимости сообщать в подразделение по делам несовершеннолетних о какой-либо информации противоправных деяниях с участием несовершеннолетних, при установлении фактов негативного влияния на подростков посторонних лиц с целью развития агрессии и побуждений к насильственным проявлениям в отношении окружающих, </w:t>
      </w:r>
      <w:r w:rsidRPr="00791CA6">
        <w:rPr>
          <w:rFonts w:ascii="Times New Roman" w:eastAsia="Times New Roman" w:hAnsi="Times New Roman" w:cs="Times New Roman"/>
          <w:color w:val="000000"/>
          <w:sz w:val="28"/>
          <w:szCs w:val="28"/>
        </w:rPr>
        <w:t>с целью принятия совместных мер реагирования и предупреждения противоправной деятельности.</w:t>
      </w:r>
      <w:proofErr w:type="gramEnd"/>
      <w:r w:rsidRPr="00791CA6">
        <w:rPr>
          <w:rFonts w:ascii="Times New Roman" w:eastAsia="Times New Roman" w:hAnsi="Times New Roman" w:cs="Times New Roman"/>
          <w:color w:val="000000"/>
          <w:sz w:val="28"/>
          <w:szCs w:val="28"/>
        </w:rPr>
        <w:t xml:space="preserve">  Привлечения несовершеннолетних состоящих на профилактическом учете к участию в мероприятиях и движениях патриотической направленности.</w:t>
      </w:r>
    </w:p>
    <w:p w:rsidR="00554861" w:rsidRPr="00791CA6" w:rsidRDefault="000C78D7">
      <w:pPr>
        <w:rPr>
          <w:rFonts w:ascii="Times New Roman" w:hAnsi="Times New Roman" w:cs="Times New Roman"/>
          <w:sz w:val="28"/>
          <w:szCs w:val="28"/>
        </w:rPr>
      </w:pPr>
      <w:r>
        <w:rPr>
          <w:rFonts w:ascii="Times New Roman" w:hAnsi="Times New Roman" w:cs="Times New Roman"/>
          <w:sz w:val="28"/>
          <w:szCs w:val="28"/>
        </w:rPr>
        <w:t xml:space="preserve">          Также </w:t>
      </w:r>
      <w:r w:rsidRPr="00791CA6">
        <w:rPr>
          <w:rFonts w:ascii="Times New Roman" w:hAnsi="Times New Roman" w:cs="Times New Roman"/>
          <w:sz w:val="28"/>
          <w:szCs w:val="28"/>
        </w:rPr>
        <w:t xml:space="preserve">провел беседу о том, за что несут ответственность учащиеся в школе 5-6 </w:t>
      </w:r>
      <w:proofErr w:type="spellStart"/>
      <w:r w:rsidRPr="00791CA6">
        <w:rPr>
          <w:rFonts w:ascii="Times New Roman" w:hAnsi="Times New Roman" w:cs="Times New Roman"/>
          <w:sz w:val="28"/>
          <w:szCs w:val="28"/>
        </w:rPr>
        <w:t>кл</w:t>
      </w:r>
      <w:proofErr w:type="spellEnd"/>
      <w:r w:rsidRPr="00791CA6">
        <w:rPr>
          <w:rFonts w:ascii="Times New Roman" w:hAnsi="Times New Roman" w:cs="Times New Roman"/>
          <w:sz w:val="28"/>
          <w:szCs w:val="28"/>
        </w:rPr>
        <w:t>.</w:t>
      </w:r>
      <w:r>
        <w:rPr>
          <w:rFonts w:ascii="Times New Roman" w:hAnsi="Times New Roman" w:cs="Times New Roman"/>
          <w:sz w:val="28"/>
          <w:szCs w:val="28"/>
        </w:rPr>
        <w:t>, что н</w:t>
      </w:r>
      <w:r w:rsidR="00BB6E5B" w:rsidRPr="00791CA6">
        <w:rPr>
          <w:rFonts w:ascii="Times New Roman" w:hAnsi="Times New Roman" w:cs="Times New Roman"/>
          <w:sz w:val="28"/>
          <w:szCs w:val="28"/>
        </w:rPr>
        <w:t>ельзя приносить в школу и использовать любым способом оружие</w:t>
      </w:r>
      <w:r w:rsidR="00C51DFB" w:rsidRPr="00791CA6">
        <w:rPr>
          <w:rFonts w:ascii="Times New Roman" w:hAnsi="Times New Roman" w:cs="Times New Roman"/>
          <w:sz w:val="28"/>
          <w:szCs w:val="28"/>
        </w:rPr>
        <w:t xml:space="preserve">  </w:t>
      </w:r>
      <w:r w:rsidR="00BB6E5B" w:rsidRPr="00791CA6">
        <w:rPr>
          <w:rFonts w:ascii="Times New Roman" w:hAnsi="Times New Roman" w:cs="Times New Roman"/>
          <w:sz w:val="28"/>
          <w:szCs w:val="28"/>
        </w:rPr>
        <w:t xml:space="preserve"> (в том числе ножи),</w:t>
      </w:r>
      <w:r w:rsidR="00DE173F" w:rsidRPr="00791CA6">
        <w:rPr>
          <w:rFonts w:ascii="Times New Roman" w:hAnsi="Times New Roman" w:cs="Times New Roman"/>
          <w:sz w:val="28"/>
          <w:szCs w:val="28"/>
        </w:rPr>
        <w:t xml:space="preserve"> </w:t>
      </w:r>
      <w:r w:rsidR="00BB6E5B" w:rsidRPr="00791CA6">
        <w:rPr>
          <w:rFonts w:ascii="Times New Roman" w:hAnsi="Times New Roman" w:cs="Times New Roman"/>
          <w:sz w:val="28"/>
          <w:szCs w:val="28"/>
        </w:rPr>
        <w:t>взрывчатые,</w:t>
      </w:r>
      <w:r w:rsidR="00DE173F" w:rsidRPr="00791CA6">
        <w:rPr>
          <w:rFonts w:ascii="Times New Roman" w:hAnsi="Times New Roman" w:cs="Times New Roman"/>
          <w:sz w:val="28"/>
          <w:szCs w:val="28"/>
        </w:rPr>
        <w:t xml:space="preserve"> огнеопасные вещества, алко</w:t>
      </w:r>
      <w:r w:rsidR="00BB6E5B" w:rsidRPr="00791CA6">
        <w:rPr>
          <w:rFonts w:ascii="Times New Roman" w:hAnsi="Times New Roman" w:cs="Times New Roman"/>
          <w:sz w:val="28"/>
          <w:szCs w:val="28"/>
        </w:rPr>
        <w:t>гольные</w:t>
      </w:r>
      <w:r w:rsidR="004B4CD8" w:rsidRPr="00791CA6">
        <w:rPr>
          <w:rFonts w:ascii="Times New Roman" w:hAnsi="Times New Roman" w:cs="Times New Roman"/>
          <w:sz w:val="28"/>
          <w:szCs w:val="28"/>
        </w:rPr>
        <w:t xml:space="preserve"> напитки, сигареты, наркотические средства.</w:t>
      </w:r>
      <w:r w:rsidR="00DE173F" w:rsidRPr="00791CA6">
        <w:rPr>
          <w:rFonts w:ascii="Times New Roman" w:hAnsi="Times New Roman" w:cs="Times New Roman"/>
          <w:sz w:val="28"/>
          <w:szCs w:val="28"/>
        </w:rPr>
        <w:t xml:space="preserve"> </w:t>
      </w:r>
      <w:r w:rsidR="004B4CD8" w:rsidRPr="00791CA6">
        <w:rPr>
          <w:rFonts w:ascii="Times New Roman" w:hAnsi="Times New Roman" w:cs="Times New Roman"/>
          <w:sz w:val="28"/>
          <w:szCs w:val="28"/>
        </w:rPr>
        <w:t>Нельзя пользоваться плеерами и средствами мобильной связи на уроках.</w:t>
      </w:r>
      <w:r w:rsidR="00716747">
        <w:rPr>
          <w:rFonts w:ascii="Times New Roman" w:hAnsi="Times New Roman" w:cs="Times New Roman"/>
          <w:sz w:val="28"/>
          <w:szCs w:val="28"/>
        </w:rPr>
        <w:t xml:space="preserve"> </w:t>
      </w:r>
      <w:r w:rsidR="004B4CD8" w:rsidRPr="00791CA6">
        <w:rPr>
          <w:rFonts w:ascii="Times New Roman" w:hAnsi="Times New Roman" w:cs="Times New Roman"/>
          <w:sz w:val="28"/>
          <w:szCs w:val="28"/>
        </w:rPr>
        <w:t>Физическое насилие, запугивание и издевательства, попытки унижения личности, дискриминация по национал</w:t>
      </w:r>
      <w:r w:rsidR="00554861" w:rsidRPr="00791CA6">
        <w:rPr>
          <w:rFonts w:ascii="Times New Roman" w:hAnsi="Times New Roman" w:cs="Times New Roman"/>
          <w:sz w:val="28"/>
          <w:szCs w:val="28"/>
        </w:rPr>
        <w:t>ьному признаку являются недопустимыми формами поведения.</w:t>
      </w:r>
      <w:r w:rsidR="00716747">
        <w:rPr>
          <w:rFonts w:ascii="Times New Roman" w:hAnsi="Times New Roman" w:cs="Times New Roman"/>
          <w:sz w:val="28"/>
          <w:szCs w:val="28"/>
        </w:rPr>
        <w:t xml:space="preserve"> </w:t>
      </w:r>
      <w:r w:rsidR="00554861" w:rsidRPr="00791CA6">
        <w:rPr>
          <w:rFonts w:ascii="Times New Roman" w:hAnsi="Times New Roman" w:cs="Times New Roman"/>
          <w:sz w:val="28"/>
          <w:szCs w:val="28"/>
        </w:rPr>
        <w:t xml:space="preserve">Учащиеся нарушающие </w:t>
      </w:r>
      <w:r w:rsidR="00554861" w:rsidRPr="00791CA6">
        <w:rPr>
          <w:rFonts w:ascii="Times New Roman" w:hAnsi="Times New Roman" w:cs="Times New Roman"/>
          <w:sz w:val="28"/>
          <w:szCs w:val="28"/>
        </w:rPr>
        <w:lastRenderedPageBreak/>
        <w:t>привлекаются к административной или уголовной ответственности в соответствии с законом.</w:t>
      </w:r>
    </w:p>
    <w:p w:rsidR="00C037EB" w:rsidRPr="00791CA6" w:rsidRDefault="008601CB" w:rsidP="008601C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94453" cy="2470068"/>
            <wp:effectExtent l="19050" t="0" r="1197" b="0"/>
            <wp:docPr id="4" name="Рисунок 4" descr="D:\фото эвакуац и мчс\HXCY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 эвакуац и мчс\HXCY3050.JPG"/>
                    <pic:cNvPicPr>
                      <a:picLocks noChangeAspect="1" noChangeArrowheads="1"/>
                    </pic:cNvPicPr>
                  </pic:nvPicPr>
                  <pic:blipFill>
                    <a:blip r:embed="rId7" cstate="print"/>
                    <a:srcRect/>
                    <a:stretch>
                      <a:fillRect/>
                    </a:stretch>
                  </pic:blipFill>
                  <pic:spPr bwMode="auto">
                    <a:xfrm>
                      <a:off x="0" y="0"/>
                      <a:ext cx="3298068" cy="2472778"/>
                    </a:xfrm>
                    <a:prstGeom prst="rect">
                      <a:avLst/>
                    </a:prstGeom>
                    <a:noFill/>
                    <a:ln w="9525">
                      <a:noFill/>
                      <a:miter lim="800000"/>
                      <a:headEnd/>
                      <a:tailEnd/>
                    </a:ln>
                  </pic:spPr>
                </pic:pic>
              </a:graphicData>
            </a:graphic>
          </wp:inline>
        </w:drawing>
      </w:r>
    </w:p>
    <w:p w:rsidR="006817B4" w:rsidRPr="00791CA6" w:rsidRDefault="006817B4"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p>
    <w:p w:rsidR="006817B4" w:rsidRPr="00791CA6" w:rsidRDefault="00A76D11"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817B4" w:rsidRPr="00791CA6">
        <w:rPr>
          <w:rFonts w:ascii="Times New Roman" w:eastAsia="Times New Roman" w:hAnsi="Times New Roman" w:cs="Times New Roman"/>
          <w:color w:val="000000"/>
          <w:sz w:val="28"/>
          <w:szCs w:val="28"/>
        </w:rPr>
        <w:t>Служба спа</w:t>
      </w:r>
      <w:r w:rsidR="00C51DFB" w:rsidRPr="00791CA6">
        <w:rPr>
          <w:rFonts w:ascii="Times New Roman" w:eastAsia="Times New Roman" w:hAnsi="Times New Roman" w:cs="Times New Roman"/>
          <w:color w:val="000000"/>
          <w:sz w:val="28"/>
          <w:szCs w:val="28"/>
        </w:rPr>
        <w:t>сения провела беседу по теме: «О</w:t>
      </w:r>
      <w:r w:rsidR="006817B4" w:rsidRPr="00791CA6">
        <w:rPr>
          <w:rFonts w:ascii="Times New Roman" w:eastAsia="Times New Roman" w:hAnsi="Times New Roman" w:cs="Times New Roman"/>
          <w:color w:val="000000"/>
          <w:sz w:val="28"/>
          <w:szCs w:val="28"/>
        </w:rPr>
        <w:t>казание первой помощи». Так же они провели практическое занятие с участием учащихся.</w:t>
      </w:r>
    </w:p>
    <w:p w:rsidR="006817B4" w:rsidRPr="00791CA6" w:rsidRDefault="006817B4"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Первая  помощь до оказания медицинской помощи оказывается</w:t>
      </w:r>
      <w:r w:rsidR="002B2E61" w:rsidRPr="00791CA6">
        <w:rPr>
          <w:rFonts w:ascii="Times New Roman" w:eastAsia="Times New Roman" w:hAnsi="Times New Roman" w:cs="Times New Roman"/>
          <w:color w:val="000000"/>
          <w:sz w:val="28"/>
          <w:szCs w:val="28"/>
        </w:rPr>
        <w:t xml:space="preserve"> гражданами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w:t>
      </w:r>
      <w:r w:rsidR="000E63DB" w:rsidRPr="00791CA6">
        <w:rPr>
          <w:rFonts w:ascii="Times New Roman" w:eastAsia="Times New Roman" w:hAnsi="Times New Roman" w:cs="Times New Roman"/>
          <w:color w:val="000000"/>
          <w:sz w:val="28"/>
          <w:szCs w:val="28"/>
        </w:rPr>
        <w:t>ьным законом, в том числе сотрудниками органов внутренних дел Российской Федерации, сотрудниками, военнослужащими и работниками противопожарной службы.</w:t>
      </w:r>
    </w:p>
    <w:p w:rsidR="000E63DB" w:rsidRPr="00791CA6" w:rsidRDefault="00A76D11"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E63DB" w:rsidRPr="00791CA6">
        <w:rPr>
          <w:rFonts w:ascii="Times New Roman" w:eastAsia="Times New Roman" w:hAnsi="Times New Roman" w:cs="Times New Roman"/>
          <w:color w:val="000000"/>
          <w:sz w:val="28"/>
          <w:szCs w:val="28"/>
        </w:rPr>
        <w:t>А так же помощ</w:t>
      </w:r>
      <w:r w:rsidR="009F4BC1" w:rsidRPr="00791CA6">
        <w:rPr>
          <w:rFonts w:ascii="Times New Roman" w:eastAsia="Times New Roman" w:hAnsi="Times New Roman" w:cs="Times New Roman"/>
          <w:color w:val="000000"/>
          <w:sz w:val="28"/>
          <w:szCs w:val="28"/>
        </w:rPr>
        <w:t>ь могут оказать люди</w:t>
      </w:r>
      <w:r w:rsidR="00C51DFB" w:rsidRPr="00791CA6">
        <w:rPr>
          <w:rFonts w:ascii="Times New Roman" w:eastAsia="Times New Roman" w:hAnsi="Times New Roman" w:cs="Times New Roman"/>
          <w:color w:val="000000"/>
          <w:sz w:val="28"/>
          <w:szCs w:val="28"/>
        </w:rPr>
        <w:t>,</w:t>
      </w:r>
      <w:r w:rsidR="009F4BC1" w:rsidRPr="00791CA6">
        <w:rPr>
          <w:rFonts w:ascii="Times New Roman" w:eastAsia="Times New Roman" w:hAnsi="Times New Roman" w:cs="Times New Roman"/>
          <w:color w:val="000000"/>
          <w:sz w:val="28"/>
          <w:szCs w:val="28"/>
        </w:rPr>
        <w:t xml:space="preserve"> оказавшиеся на месте трагедии, которые проходили курсы первой помощи.</w:t>
      </w:r>
    </w:p>
    <w:p w:rsidR="009F4BC1" w:rsidRPr="00791CA6" w:rsidRDefault="009F4BC1"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От правильно и своевременно оказанной первой помощи нередко зависит дальнейшая судьба, а часто и жизнь пострадавшего.</w:t>
      </w:r>
    </w:p>
    <w:p w:rsidR="00BD59A7" w:rsidRPr="00791CA6" w:rsidRDefault="008601CB" w:rsidP="008601CB">
      <w:pPr>
        <w:shd w:val="clear" w:color="auto" w:fill="FFFFFF"/>
        <w:suppressAutoHyphen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1984954" cy="2612571"/>
            <wp:effectExtent l="19050" t="0" r="0" b="0"/>
            <wp:docPr id="5" name="Рисунок 5" descr="D:\фото эвакуац и мчс\FISG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ото эвакуац и мчс\FISG2922.JPG"/>
                    <pic:cNvPicPr>
                      <a:picLocks noChangeAspect="1" noChangeArrowheads="1"/>
                    </pic:cNvPicPr>
                  </pic:nvPicPr>
                  <pic:blipFill>
                    <a:blip r:embed="rId8" cstate="print"/>
                    <a:srcRect/>
                    <a:stretch>
                      <a:fillRect/>
                    </a:stretch>
                  </pic:blipFill>
                  <pic:spPr bwMode="auto">
                    <a:xfrm>
                      <a:off x="0" y="0"/>
                      <a:ext cx="1992909" cy="2623041"/>
                    </a:xfrm>
                    <a:prstGeom prst="rect">
                      <a:avLst/>
                    </a:prstGeom>
                    <a:noFill/>
                    <a:ln w="9525">
                      <a:noFill/>
                      <a:miter lim="800000"/>
                      <a:headEnd/>
                      <a:tailEnd/>
                    </a:ln>
                  </pic:spPr>
                </pic:pic>
              </a:graphicData>
            </a:graphic>
          </wp:inline>
        </w:drawing>
      </w:r>
    </w:p>
    <w:p w:rsidR="000C78D7" w:rsidRDefault="000C78D7"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p>
    <w:p w:rsidR="000C78D7" w:rsidRDefault="000C78D7"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p>
    <w:p w:rsidR="00BD59A7" w:rsidRPr="00791CA6" w:rsidRDefault="000C78D7"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D59A7" w:rsidRPr="00791CA6">
        <w:rPr>
          <w:rFonts w:ascii="Times New Roman" w:eastAsia="Times New Roman" w:hAnsi="Times New Roman" w:cs="Times New Roman"/>
          <w:color w:val="000000"/>
          <w:sz w:val="28"/>
          <w:szCs w:val="28"/>
        </w:rPr>
        <w:t xml:space="preserve">Исаковой Х.А. была проведена беседа: « профилактика гриппа и </w:t>
      </w:r>
      <w:proofErr w:type="spellStart"/>
      <w:r w:rsidR="00BD59A7" w:rsidRPr="00791CA6">
        <w:rPr>
          <w:rFonts w:ascii="Times New Roman" w:eastAsia="Times New Roman" w:hAnsi="Times New Roman" w:cs="Times New Roman"/>
          <w:color w:val="000000"/>
          <w:sz w:val="28"/>
          <w:szCs w:val="28"/>
        </w:rPr>
        <w:t>коронавирусной</w:t>
      </w:r>
      <w:proofErr w:type="spellEnd"/>
      <w:r w:rsidR="00BD59A7" w:rsidRPr="00791CA6">
        <w:rPr>
          <w:rFonts w:ascii="Times New Roman" w:eastAsia="Times New Roman" w:hAnsi="Times New Roman" w:cs="Times New Roman"/>
          <w:color w:val="000000"/>
          <w:sz w:val="28"/>
          <w:szCs w:val="28"/>
        </w:rPr>
        <w:t xml:space="preserve"> инфекции.</w:t>
      </w:r>
    </w:p>
    <w:p w:rsidR="00107440" w:rsidRPr="00791CA6" w:rsidRDefault="00BD59A7"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lastRenderedPageBreak/>
        <w:t xml:space="preserve">Грипп, </w:t>
      </w:r>
      <w:proofErr w:type="spellStart"/>
      <w:r w:rsidRPr="00791CA6">
        <w:rPr>
          <w:rFonts w:ascii="Times New Roman" w:eastAsia="Times New Roman" w:hAnsi="Times New Roman" w:cs="Times New Roman"/>
          <w:color w:val="000000"/>
          <w:sz w:val="28"/>
          <w:szCs w:val="28"/>
        </w:rPr>
        <w:t>коронавирусная</w:t>
      </w:r>
      <w:proofErr w:type="spellEnd"/>
      <w:r w:rsidRPr="00791CA6">
        <w:rPr>
          <w:rFonts w:ascii="Times New Roman" w:eastAsia="Times New Roman" w:hAnsi="Times New Roman" w:cs="Times New Roman"/>
          <w:color w:val="000000"/>
          <w:sz w:val="28"/>
          <w:szCs w:val="28"/>
        </w:rPr>
        <w:t xml:space="preserve"> инфекц</w:t>
      </w:r>
      <w:r w:rsidR="00CA6F4F" w:rsidRPr="00791CA6">
        <w:rPr>
          <w:rFonts w:ascii="Times New Roman" w:eastAsia="Times New Roman" w:hAnsi="Times New Roman" w:cs="Times New Roman"/>
          <w:color w:val="000000"/>
          <w:sz w:val="28"/>
          <w:szCs w:val="28"/>
        </w:rPr>
        <w:t xml:space="preserve">ия и другие острые респираторные вирусные инфекции находятся на первом месте по числу ежегодно заболевающих людей. Несмотря на постоянные усилия, направленные на борьбу с возбудителями гриппа, </w:t>
      </w:r>
      <w:proofErr w:type="spellStart"/>
      <w:r w:rsidR="00CA6F4F" w:rsidRPr="00791CA6">
        <w:rPr>
          <w:rFonts w:ascii="Times New Roman" w:eastAsia="Times New Roman" w:hAnsi="Times New Roman" w:cs="Times New Roman"/>
          <w:color w:val="000000"/>
          <w:sz w:val="28"/>
          <w:szCs w:val="28"/>
        </w:rPr>
        <w:t>коронавирусной</w:t>
      </w:r>
      <w:proofErr w:type="spellEnd"/>
      <w:r w:rsidR="00107440" w:rsidRPr="00791CA6">
        <w:rPr>
          <w:rFonts w:ascii="Times New Roman" w:eastAsia="Times New Roman" w:hAnsi="Times New Roman" w:cs="Times New Roman"/>
          <w:color w:val="000000"/>
          <w:sz w:val="28"/>
          <w:szCs w:val="28"/>
        </w:rPr>
        <w:t xml:space="preserve"> инфекции и других ОРВИ победить их до сих пор не удается. Ежегодно от осложнений гриппа погибает тысячи человек.</w:t>
      </w:r>
    </w:p>
    <w:p w:rsidR="00107440" w:rsidRPr="00791CA6" w:rsidRDefault="00107440"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Универсальные меры профилактики:</w:t>
      </w:r>
    </w:p>
    <w:p w:rsidR="003E1F40" w:rsidRPr="00791CA6" w:rsidRDefault="00C51DFB"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w:t>
      </w:r>
      <w:r w:rsidR="003E1F40" w:rsidRPr="00791CA6">
        <w:rPr>
          <w:rFonts w:ascii="Times New Roman" w:eastAsia="Times New Roman" w:hAnsi="Times New Roman" w:cs="Times New Roman"/>
          <w:color w:val="000000"/>
          <w:sz w:val="28"/>
          <w:szCs w:val="28"/>
        </w:rPr>
        <w:t>Часто и тщательно мойте руки</w:t>
      </w:r>
      <w:r w:rsidRPr="00791CA6">
        <w:rPr>
          <w:rFonts w:ascii="Times New Roman" w:eastAsia="Times New Roman" w:hAnsi="Times New Roman" w:cs="Times New Roman"/>
          <w:color w:val="000000"/>
          <w:sz w:val="28"/>
          <w:szCs w:val="28"/>
        </w:rPr>
        <w:t>;</w:t>
      </w:r>
      <w:bookmarkStart w:id="0" w:name="_GoBack"/>
      <w:bookmarkEnd w:id="0"/>
    </w:p>
    <w:p w:rsidR="003E1F40" w:rsidRPr="00791CA6" w:rsidRDefault="00C51DFB"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w:t>
      </w:r>
      <w:r w:rsidR="003E1F40" w:rsidRPr="00791CA6">
        <w:rPr>
          <w:rFonts w:ascii="Times New Roman" w:eastAsia="Times New Roman" w:hAnsi="Times New Roman" w:cs="Times New Roman"/>
          <w:color w:val="000000"/>
          <w:sz w:val="28"/>
          <w:szCs w:val="28"/>
        </w:rPr>
        <w:t>Избегайте контактов с кашляющими людьми</w:t>
      </w:r>
      <w:r w:rsidRPr="00791CA6">
        <w:rPr>
          <w:rFonts w:ascii="Times New Roman" w:eastAsia="Times New Roman" w:hAnsi="Times New Roman" w:cs="Times New Roman"/>
          <w:color w:val="000000"/>
          <w:sz w:val="28"/>
          <w:szCs w:val="28"/>
        </w:rPr>
        <w:t>;</w:t>
      </w:r>
    </w:p>
    <w:p w:rsidR="00BD59A7" w:rsidRPr="00791CA6" w:rsidRDefault="00C51DFB"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w:t>
      </w:r>
      <w:r w:rsidR="003E1F40" w:rsidRPr="00791CA6">
        <w:rPr>
          <w:rFonts w:ascii="Times New Roman" w:eastAsia="Times New Roman" w:hAnsi="Times New Roman" w:cs="Times New Roman"/>
          <w:color w:val="000000"/>
          <w:sz w:val="28"/>
          <w:szCs w:val="28"/>
        </w:rPr>
        <w:t>Пейте больше жидкости</w:t>
      </w:r>
      <w:r w:rsidRPr="00791CA6">
        <w:rPr>
          <w:rFonts w:ascii="Times New Roman" w:eastAsia="Times New Roman" w:hAnsi="Times New Roman" w:cs="Times New Roman"/>
          <w:color w:val="000000"/>
          <w:sz w:val="28"/>
          <w:szCs w:val="28"/>
        </w:rPr>
        <w:t>;</w:t>
      </w:r>
      <w:r w:rsidR="00CA6F4F" w:rsidRPr="00791CA6">
        <w:rPr>
          <w:rFonts w:ascii="Times New Roman" w:eastAsia="Times New Roman" w:hAnsi="Times New Roman" w:cs="Times New Roman"/>
          <w:color w:val="000000"/>
          <w:sz w:val="28"/>
          <w:szCs w:val="28"/>
        </w:rPr>
        <w:t xml:space="preserve"> </w:t>
      </w:r>
    </w:p>
    <w:p w:rsidR="003E1F40" w:rsidRPr="00791CA6" w:rsidRDefault="00C51DFB"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w:t>
      </w:r>
      <w:r w:rsidR="003E1F40" w:rsidRPr="00791CA6">
        <w:rPr>
          <w:rFonts w:ascii="Times New Roman" w:eastAsia="Times New Roman" w:hAnsi="Times New Roman" w:cs="Times New Roman"/>
          <w:color w:val="000000"/>
          <w:sz w:val="28"/>
          <w:szCs w:val="28"/>
        </w:rPr>
        <w:t>Реже бывайте в людных местах</w:t>
      </w:r>
      <w:r w:rsidRPr="00791CA6">
        <w:rPr>
          <w:rFonts w:ascii="Times New Roman" w:eastAsia="Times New Roman" w:hAnsi="Times New Roman" w:cs="Times New Roman"/>
          <w:color w:val="000000"/>
          <w:sz w:val="28"/>
          <w:szCs w:val="28"/>
        </w:rPr>
        <w:t>;</w:t>
      </w:r>
    </w:p>
    <w:p w:rsidR="003E1F40" w:rsidRPr="00791CA6" w:rsidRDefault="00C51DFB"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w:t>
      </w:r>
      <w:r w:rsidR="003E1F40" w:rsidRPr="00791CA6">
        <w:rPr>
          <w:rFonts w:ascii="Times New Roman" w:eastAsia="Times New Roman" w:hAnsi="Times New Roman" w:cs="Times New Roman"/>
          <w:color w:val="000000"/>
          <w:sz w:val="28"/>
          <w:szCs w:val="28"/>
        </w:rPr>
        <w:t>Используйте маску, когда</w:t>
      </w:r>
      <w:r w:rsidR="00992401" w:rsidRPr="00791CA6">
        <w:rPr>
          <w:rFonts w:ascii="Times New Roman" w:eastAsia="Times New Roman" w:hAnsi="Times New Roman" w:cs="Times New Roman"/>
          <w:color w:val="000000"/>
          <w:sz w:val="28"/>
          <w:szCs w:val="28"/>
        </w:rPr>
        <w:t xml:space="preserve"> </w:t>
      </w:r>
      <w:r w:rsidR="003E1F40" w:rsidRPr="00791CA6">
        <w:rPr>
          <w:rFonts w:ascii="Times New Roman" w:eastAsia="Times New Roman" w:hAnsi="Times New Roman" w:cs="Times New Roman"/>
          <w:color w:val="000000"/>
          <w:sz w:val="28"/>
          <w:szCs w:val="28"/>
        </w:rPr>
        <w:t xml:space="preserve">находитесь в транспорте или в </w:t>
      </w:r>
      <w:r w:rsidR="00992401" w:rsidRPr="00791CA6">
        <w:rPr>
          <w:rFonts w:ascii="Times New Roman" w:eastAsia="Times New Roman" w:hAnsi="Times New Roman" w:cs="Times New Roman"/>
          <w:color w:val="000000"/>
          <w:sz w:val="28"/>
          <w:szCs w:val="28"/>
        </w:rPr>
        <w:t>людных местах</w:t>
      </w:r>
      <w:r w:rsidRPr="00791CA6">
        <w:rPr>
          <w:rFonts w:ascii="Times New Roman" w:eastAsia="Times New Roman" w:hAnsi="Times New Roman" w:cs="Times New Roman"/>
          <w:color w:val="000000"/>
          <w:sz w:val="28"/>
          <w:szCs w:val="28"/>
        </w:rPr>
        <w:t>;</w:t>
      </w:r>
    </w:p>
    <w:p w:rsidR="00992401" w:rsidRPr="00791CA6" w:rsidRDefault="00C51DFB"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r w:rsidRPr="00791CA6">
        <w:rPr>
          <w:rFonts w:ascii="Times New Roman" w:eastAsia="Times New Roman" w:hAnsi="Times New Roman" w:cs="Times New Roman"/>
          <w:color w:val="000000"/>
          <w:sz w:val="28"/>
          <w:szCs w:val="28"/>
        </w:rPr>
        <w:t>-</w:t>
      </w:r>
      <w:r w:rsidR="00992401" w:rsidRPr="00791CA6">
        <w:rPr>
          <w:rFonts w:ascii="Times New Roman" w:eastAsia="Times New Roman" w:hAnsi="Times New Roman" w:cs="Times New Roman"/>
          <w:color w:val="000000"/>
          <w:sz w:val="28"/>
          <w:szCs w:val="28"/>
        </w:rPr>
        <w:t>Не трогайте лицо, глаза, нос немытыми руками</w:t>
      </w:r>
      <w:r w:rsidRPr="00791CA6">
        <w:rPr>
          <w:rFonts w:ascii="Times New Roman" w:eastAsia="Times New Roman" w:hAnsi="Times New Roman" w:cs="Times New Roman"/>
          <w:color w:val="000000"/>
          <w:sz w:val="28"/>
          <w:szCs w:val="28"/>
        </w:rPr>
        <w:t>.</w:t>
      </w:r>
    </w:p>
    <w:p w:rsidR="006817B4" w:rsidRPr="00791CA6" w:rsidRDefault="006817B4" w:rsidP="008C7D30">
      <w:pPr>
        <w:shd w:val="clear" w:color="auto" w:fill="FFFFFF"/>
        <w:suppressAutoHyphens/>
        <w:spacing w:after="0" w:line="240" w:lineRule="auto"/>
        <w:jc w:val="both"/>
        <w:rPr>
          <w:rFonts w:ascii="Times New Roman" w:eastAsia="Times New Roman" w:hAnsi="Times New Roman" w:cs="Times New Roman"/>
          <w:color w:val="000000"/>
          <w:sz w:val="28"/>
          <w:szCs w:val="28"/>
        </w:rPr>
      </w:pPr>
    </w:p>
    <w:p w:rsidR="00C037EB" w:rsidRPr="00791CA6" w:rsidRDefault="008601CB" w:rsidP="008601C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686360" cy="3562597"/>
            <wp:effectExtent l="19050" t="0" r="9340" b="0"/>
            <wp:docPr id="6" name="Рисунок 6" descr="D:\фото эвакуац и мчс\FQLM8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 эвакуац и мчс\FQLM8701.JPG"/>
                    <pic:cNvPicPr>
                      <a:picLocks noChangeAspect="1" noChangeArrowheads="1"/>
                    </pic:cNvPicPr>
                  </pic:nvPicPr>
                  <pic:blipFill>
                    <a:blip r:embed="rId9"/>
                    <a:srcRect l="22548"/>
                    <a:stretch>
                      <a:fillRect/>
                    </a:stretch>
                  </pic:blipFill>
                  <pic:spPr bwMode="auto">
                    <a:xfrm>
                      <a:off x="0" y="0"/>
                      <a:ext cx="3696727" cy="3572616"/>
                    </a:xfrm>
                    <a:prstGeom prst="rect">
                      <a:avLst/>
                    </a:prstGeom>
                    <a:noFill/>
                    <a:ln w="9525">
                      <a:noFill/>
                      <a:miter lim="800000"/>
                      <a:headEnd/>
                      <a:tailEnd/>
                    </a:ln>
                  </pic:spPr>
                </pic:pic>
              </a:graphicData>
            </a:graphic>
          </wp:inline>
        </w:drawing>
      </w:r>
    </w:p>
    <w:sectPr w:rsidR="00C037EB" w:rsidRPr="00791CA6" w:rsidSect="002D5B72">
      <w:pgSz w:w="11906" w:h="16838"/>
      <w:pgMar w:top="1134"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24D20"/>
    <w:rsid w:val="000C78D7"/>
    <w:rsid w:val="000E63DB"/>
    <w:rsid w:val="00107440"/>
    <w:rsid w:val="002B2E61"/>
    <w:rsid w:val="002D5B72"/>
    <w:rsid w:val="00331979"/>
    <w:rsid w:val="003A6289"/>
    <w:rsid w:val="003E1F40"/>
    <w:rsid w:val="004B4CD8"/>
    <w:rsid w:val="005364C4"/>
    <w:rsid w:val="00554861"/>
    <w:rsid w:val="006817B4"/>
    <w:rsid w:val="006D67E9"/>
    <w:rsid w:val="00716747"/>
    <w:rsid w:val="00791CA6"/>
    <w:rsid w:val="00820BBA"/>
    <w:rsid w:val="008564A0"/>
    <w:rsid w:val="008601CB"/>
    <w:rsid w:val="008C2983"/>
    <w:rsid w:val="008C7D30"/>
    <w:rsid w:val="00992401"/>
    <w:rsid w:val="009F4BC1"/>
    <w:rsid w:val="00A76D11"/>
    <w:rsid w:val="00B62AE3"/>
    <w:rsid w:val="00B8090F"/>
    <w:rsid w:val="00BB6E5B"/>
    <w:rsid w:val="00BD59A7"/>
    <w:rsid w:val="00C037EB"/>
    <w:rsid w:val="00C24D20"/>
    <w:rsid w:val="00C51DFB"/>
    <w:rsid w:val="00CA6F4F"/>
    <w:rsid w:val="00D04FB2"/>
    <w:rsid w:val="00DE173F"/>
    <w:rsid w:val="00DF5484"/>
    <w:rsid w:val="00F9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67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67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5</Pages>
  <Words>1087</Words>
  <Characters>6199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мах</cp:lastModifiedBy>
  <cp:revision>15</cp:revision>
  <dcterms:created xsi:type="dcterms:W3CDTF">2020-09-25T17:18:00Z</dcterms:created>
  <dcterms:modified xsi:type="dcterms:W3CDTF">2020-09-27T18:33:00Z</dcterms:modified>
</cp:coreProperties>
</file>