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91" w:rsidRPr="00AF7B91" w:rsidRDefault="00AF7B91" w:rsidP="00AF7B91">
      <w:bookmarkStart w:id="0" w:name="_GoBack"/>
      <w:bookmarkEnd w:id="0"/>
      <w:r>
        <w:rPr>
          <w:u w:val="single"/>
        </w:rPr>
        <w:t xml:space="preserve">Отчет </w:t>
      </w:r>
      <w:r w:rsidRPr="00AF7B91">
        <w:rPr>
          <w:u w:val="single"/>
        </w:rPr>
        <w:t> педагога – психолога о результатах психологической диагностики уровня адаптации обучающихся</w:t>
      </w:r>
      <w:r>
        <w:t xml:space="preserve">  </w:t>
      </w:r>
      <w:r>
        <w:rPr>
          <w:u w:val="single"/>
        </w:rPr>
        <w:t>1-х классов 2020 – 2021</w:t>
      </w:r>
      <w:r w:rsidRPr="00AF7B91">
        <w:rPr>
          <w:u w:val="single"/>
        </w:rPr>
        <w:t xml:space="preserve"> учебный год</w:t>
      </w:r>
    </w:p>
    <w:p w:rsidR="00AF7B91" w:rsidRPr="00AF7B91" w:rsidRDefault="00AF7B91" w:rsidP="00AF7B91">
      <w:r>
        <w:t xml:space="preserve">Число обследованных: всего 4 классов   </w:t>
      </w:r>
      <w:r w:rsidR="003645F7">
        <w:t xml:space="preserve">94 </w:t>
      </w:r>
      <w:r w:rsidRPr="00AF7B91">
        <w:t>детей</w:t>
      </w:r>
    </w:p>
    <w:p w:rsidR="00AF7B91" w:rsidRPr="00AF7B91" w:rsidRDefault="00AF7B91" w:rsidP="00AF7B91">
      <w:r w:rsidRPr="00AF7B91">
        <w:rPr>
          <w:i/>
          <w:iCs/>
        </w:rPr>
        <w:t>Методика:</w:t>
      </w:r>
      <w:r w:rsidRPr="00AF7B91">
        <w:t xml:space="preserve"> Проективный тест личностных отношений, социальных эмоций и ценностных ориентаций “Домики” (тест разработан </w:t>
      </w:r>
      <w:proofErr w:type="spellStart"/>
      <w:r w:rsidRPr="00AF7B91">
        <w:t>О.А.Ореховой</w:t>
      </w:r>
      <w:proofErr w:type="spellEnd"/>
      <w:proofErr w:type="gramStart"/>
      <w:r w:rsidRPr="00AF7B91">
        <w:t xml:space="preserve"> )</w:t>
      </w:r>
      <w:proofErr w:type="gramEnd"/>
    </w:p>
    <w:p w:rsidR="00AF7B91" w:rsidRPr="00AF7B91" w:rsidRDefault="00AF7B91" w:rsidP="00AF7B91">
      <w:r w:rsidRPr="00AF7B91">
        <w:rPr>
          <w:i/>
          <w:iCs/>
        </w:rPr>
        <w:t>Цель</w:t>
      </w:r>
      <w:r w:rsidRPr="00AF7B91">
        <w:t xml:space="preserve"> методики состоит в диагностике эмоциональной сферы ребенка в части высших эмоций социального генеза, личностных предпочтений и </w:t>
      </w:r>
      <w:proofErr w:type="spellStart"/>
      <w:r w:rsidRPr="00AF7B91">
        <w:t>деятельностных</w:t>
      </w:r>
      <w:proofErr w:type="spellEnd"/>
      <w:r w:rsidRPr="00AF7B91">
        <w:t xml:space="preserve"> ориентаций. </w:t>
      </w:r>
    </w:p>
    <w:p w:rsidR="00AF7B91" w:rsidRPr="00AF7B91" w:rsidRDefault="00AF7B91" w:rsidP="00AF7B91">
      <w:r w:rsidRPr="00AF7B91">
        <w:t xml:space="preserve">Методической основой теста является </w:t>
      </w:r>
      <w:proofErr w:type="spellStart"/>
      <w:r w:rsidRPr="00AF7B91">
        <w:t>цвето</w:t>
      </w:r>
      <w:proofErr w:type="spellEnd"/>
      <w:r w:rsidRPr="00AF7B91">
        <w:t xml:space="preserve"> - ассоциативный эксперимент, известный по тесту отношений </w:t>
      </w:r>
      <w:proofErr w:type="spellStart"/>
      <w:r w:rsidRPr="00AF7B91">
        <w:t>А.Эткинда</w:t>
      </w:r>
      <w:proofErr w:type="spellEnd"/>
      <w:r w:rsidRPr="00AF7B91">
        <w:t>. </w:t>
      </w:r>
    </w:p>
    <w:p w:rsidR="00AF7B91" w:rsidRPr="00AF7B91" w:rsidRDefault="00AF7B91" w:rsidP="00AF7B91">
      <w:pPr>
        <w:spacing w:after="0"/>
      </w:pPr>
      <w:r w:rsidRPr="00AF7B91">
        <w:t>Предлагаемое обследование включает следующие разделы:</w:t>
      </w:r>
    </w:p>
    <w:p w:rsidR="00AF7B91" w:rsidRPr="00AF7B91" w:rsidRDefault="00AF7B91" w:rsidP="00AF7B91">
      <w:pPr>
        <w:spacing w:after="0"/>
      </w:pPr>
      <w:r>
        <w:t xml:space="preserve">  </w:t>
      </w:r>
      <w:r w:rsidRPr="00AF7B91">
        <w:t>- физиологический компонент;</w:t>
      </w:r>
    </w:p>
    <w:p w:rsidR="00AF7B91" w:rsidRPr="00AF7B91" w:rsidRDefault="00AF7B91" w:rsidP="00AF7B91">
      <w:pPr>
        <w:spacing w:after="0"/>
      </w:pPr>
      <w:r>
        <w:t xml:space="preserve">  </w:t>
      </w:r>
      <w:r w:rsidRPr="00AF7B91">
        <w:t xml:space="preserve">- </w:t>
      </w:r>
      <w:proofErr w:type="spellStart"/>
      <w:r w:rsidRPr="00AF7B91">
        <w:t>деятельностный</w:t>
      </w:r>
      <w:proofErr w:type="spellEnd"/>
      <w:r w:rsidRPr="00AF7B91">
        <w:t xml:space="preserve"> компонент;</w:t>
      </w:r>
    </w:p>
    <w:p w:rsidR="00AF7B91" w:rsidRPr="00AF7B91" w:rsidRDefault="00AF7B91" w:rsidP="00AF7B91">
      <w:pPr>
        <w:spacing w:after="0"/>
      </w:pPr>
      <w:r>
        <w:t xml:space="preserve">  </w:t>
      </w:r>
      <w:r w:rsidRPr="00AF7B91">
        <w:t>- эмоциональный компонент. </w:t>
      </w:r>
    </w:p>
    <w:p w:rsidR="00AF7B91" w:rsidRPr="00AF7B91" w:rsidRDefault="00AF7B91" w:rsidP="00AF7B91">
      <w:pPr>
        <w:rPr>
          <w:b/>
        </w:rPr>
      </w:pPr>
      <w:r w:rsidRPr="00AF7B91">
        <w:rPr>
          <w:b/>
        </w:rPr>
        <w:t>Результаты обследования:</w:t>
      </w:r>
    </w:p>
    <w:tbl>
      <w:tblPr>
        <w:tblW w:w="8789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409"/>
        <w:gridCol w:w="3260"/>
      </w:tblGrid>
      <w:tr w:rsidR="00AF7B91" w:rsidRPr="00AF7B91" w:rsidTr="00AF7B91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Уровни физиологического компонента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Результат (чел.)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Результат</w:t>
            </w:r>
            <w:proofErr w:type="gramStart"/>
            <w:r w:rsidRPr="00AF7B91">
              <w:t xml:space="preserve"> (%)</w:t>
            </w:r>
            <w:proofErr w:type="gramEnd"/>
          </w:p>
        </w:tc>
      </w:tr>
      <w:tr w:rsidR="00AF7B91" w:rsidRPr="00AF7B91" w:rsidTr="00AF7B91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Переутомление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0</w:t>
            </w:r>
          </w:p>
        </w:tc>
      </w:tr>
      <w:tr w:rsidR="00AF7B91" w:rsidRPr="00AF7B91" w:rsidTr="00AF7B91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Компенсируемое состояние усталости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24</w:t>
            </w:r>
          </w:p>
        </w:tc>
      </w:tr>
      <w:tr w:rsidR="00AF7B91" w:rsidRPr="00AF7B91" w:rsidTr="00AF7B91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Оптимальная работоспособность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64</w:t>
            </w:r>
          </w:p>
        </w:tc>
      </w:tr>
      <w:tr w:rsidR="00AF7B91" w:rsidRPr="00AF7B91" w:rsidTr="00AF7B91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Перевозбуждение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0</w:t>
            </w:r>
          </w:p>
        </w:tc>
      </w:tr>
    </w:tbl>
    <w:p w:rsidR="00AF7B91" w:rsidRPr="00AF7B91" w:rsidRDefault="00AF7B91" w:rsidP="00AF7B91">
      <w:r w:rsidRPr="00AF7B91">
        <w:t> </w:t>
      </w:r>
    </w:p>
    <w:tbl>
      <w:tblPr>
        <w:tblW w:w="640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1593"/>
        <w:gridCol w:w="1384"/>
      </w:tblGrid>
      <w:tr w:rsidR="00AF7B91" w:rsidRPr="00AF7B91" w:rsidTr="008D6FCA"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91" w:rsidRPr="00AF7B91" w:rsidRDefault="00AF7B91" w:rsidP="00AF7B91">
            <w:r w:rsidRPr="00AF7B91">
              <w:t xml:space="preserve">Уровни эмоционального и </w:t>
            </w:r>
            <w:proofErr w:type="spellStart"/>
            <w:r w:rsidRPr="00AF7B91">
              <w:t>деятельностного</w:t>
            </w:r>
            <w:proofErr w:type="spellEnd"/>
            <w:r w:rsidRPr="00AF7B91">
              <w:t xml:space="preserve"> компонента</w:t>
            </w:r>
          </w:p>
          <w:p w:rsidR="0002333B" w:rsidRPr="00AF7B91" w:rsidRDefault="00AF7B91" w:rsidP="00AF7B91">
            <w:r w:rsidRPr="00AF7B91"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91" w:rsidRPr="00AF7B91" w:rsidRDefault="00AF7B91" w:rsidP="00AF7B91">
            <w:r w:rsidRPr="00AF7B91">
              <w:t>Результат (чел.)</w:t>
            </w:r>
          </w:p>
          <w:p w:rsidR="0002333B" w:rsidRPr="00AF7B91" w:rsidRDefault="00AF7B91" w:rsidP="00AF7B91">
            <w:r w:rsidRPr="00AF7B91"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91" w:rsidRPr="00AF7B91" w:rsidRDefault="00AF7B91" w:rsidP="00AF7B91">
            <w:r w:rsidRPr="00AF7B91">
              <w:t>Результат</w:t>
            </w:r>
            <w:proofErr w:type="gramStart"/>
            <w:r w:rsidRPr="00AF7B91">
              <w:t xml:space="preserve"> (%)</w:t>
            </w:r>
            <w:proofErr w:type="gramEnd"/>
          </w:p>
          <w:p w:rsidR="0002333B" w:rsidRPr="00AF7B91" w:rsidRDefault="00AF7B91" w:rsidP="00AF7B91">
            <w:r w:rsidRPr="00AF7B91">
              <w:t> </w:t>
            </w:r>
          </w:p>
        </w:tc>
      </w:tr>
      <w:tr w:rsidR="00AF7B91" w:rsidRPr="00AF7B91" w:rsidTr="008D6FCA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Отношение к себе +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>
              <w:t>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BE5068" w:rsidP="00AF7B91">
            <w:r>
              <w:t>100</w:t>
            </w:r>
          </w:p>
        </w:tc>
      </w:tr>
      <w:tr w:rsidR="00AF7B91" w:rsidRPr="00AF7B91" w:rsidTr="008D6FCA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Отношение к себе 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>
              <w:t>0</w:t>
            </w:r>
          </w:p>
        </w:tc>
      </w:tr>
      <w:tr w:rsidR="00AF7B91" w:rsidRPr="00AF7B91" w:rsidTr="008D6FCA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Отношение к учению +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>
              <w:t>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100</w:t>
            </w:r>
          </w:p>
        </w:tc>
      </w:tr>
      <w:tr w:rsidR="00AF7B91" w:rsidRPr="00AF7B91" w:rsidTr="008D6FCA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Отношение к учению -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20</w:t>
            </w:r>
          </w:p>
        </w:tc>
      </w:tr>
      <w:tr w:rsidR="00AF7B91" w:rsidRPr="00AF7B91" w:rsidTr="008D6FCA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Отношение к учителю +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BE5068" w:rsidP="00AF7B91">
            <w:r>
              <w:t>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100</w:t>
            </w:r>
          </w:p>
        </w:tc>
      </w:tr>
      <w:tr w:rsidR="00AF7B91" w:rsidRPr="00AF7B91" w:rsidTr="008D6FCA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Отношение к  одноклассникам +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BE5068" w:rsidP="00AF7B91">
            <w:r>
              <w:t>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80</w:t>
            </w:r>
          </w:p>
        </w:tc>
      </w:tr>
      <w:tr w:rsidR="00AF7B91" w:rsidRPr="00AF7B91" w:rsidTr="008D6FCA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Отношение к  одноклассникам 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BE5068" w:rsidP="00AF7B91">
            <w: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8,4</w:t>
            </w:r>
          </w:p>
        </w:tc>
      </w:tr>
      <w:tr w:rsidR="00AF7B91" w:rsidRPr="00AF7B91" w:rsidTr="008D6FCA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Отношение дома 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6</w:t>
            </w:r>
          </w:p>
        </w:tc>
      </w:tr>
    </w:tbl>
    <w:p w:rsidR="00AF7B91" w:rsidRPr="00AF7B91" w:rsidRDefault="00AF7B91" w:rsidP="00AF7B91">
      <w:r w:rsidRPr="00AF7B91"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2714"/>
        <w:gridCol w:w="2977"/>
      </w:tblGrid>
      <w:tr w:rsidR="00AF7B91" w:rsidRPr="00AF7B91" w:rsidTr="00BE5068"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91" w:rsidRPr="00AF7B91" w:rsidRDefault="00AF7B91" w:rsidP="00AF7B91">
            <w:r w:rsidRPr="00AF7B91">
              <w:lastRenderedPageBreak/>
              <w:t>Уровни адаптации</w:t>
            </w:r>
          </w:p>
          <w:p w:rsidR="0002333B" w:rsidRPr="00AF7B91" w:rsidRDefault="00AF7B91" w:rsidP="00AF7B91">
            <w:r w:rsidRPr="00AF7B91">
              <w:t> 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91" w:rsidRPr="00AF7B91" w:rsidRDefault="00AF7B91" w:rsidP="00AF7B91">
            <w:r w:rsidRPr="00AF7B91">
              <w:t>Результат (чел.)</w:t>
            </w:r>
          </w:p>
          <w:p w:rsidR="0002333B" w:rsidRPr="00AF7B91" w:rsidRDefault="00AF7B91" w:rsidP="00AF7B91">
            <w:r w:rsidRPr="00AF7B91"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Результат</w:t>
            </w:r>
            <w:proofErr w:type="gramStart"/>
            <w:r w:rsidRPr="00AF7B91">
              <w:t xml:space="preserve"> (%)</w:t>
            </w:r>
            <w:proofErr w:type="gramEnd"/>
          </w:p>
        </w:tc>
      </w:tr>
      <w:tr w:rsidR="00AF7B91" w:rsidRPr="00AF7B91" w:rsidTr="00BE5068"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Высокий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21,6</w:t>
            </w:r>
          </w:p>
        </w:tc>
      </w:tr>
      <w:tr w:rsidR="00AF7B91" w:rsidRPr="00AF7B91" w:rsidTr="00BE5068"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Выше среднего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34,7</w:t>
            </w:r>
          </w:p>
        </w:tc>
      </w:tr>
      <w:tr w:rsidR="00AF7B91" w:rsidRPr="00AF7B91" w:rsidTr="00BE5068"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Средний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22,5</w:t>
            </w:r>
          </w:p>
        </w:tc>
      </w:tr>
      <w:tr w:rsidR="00AF7B91" w:rsidRPr="00AF7B91" w:rsidTr="00BE5068"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Ниже среднего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3611CF" w:rsidP="00AF7B91">
            <w:r>
              <w:t>9,4</w:t>
            </w:r>
          </w:p>
        </w:tc>
      </w:tr>
      <w:tr w:rsidR="00AF7B91" w:rsidRPr="00AF7B91" w:rsidTr="00BE5068"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Низкий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3B" w:rsidRPr="00AF7B91" w:rsidRDefault="00AF7B91" w:rsidP="00AF7B91">
            <w:r w:rsidRPr="00AF7B91">
              <w:t>0</w:t>
            </w:r>
          </w:p>
        </w:tc>
      </w:tr>
    </w:tbl>
    <w:p w:rsidR="00AF7B91" w:rsidRPr="00AF7B91" w:rsidRDefault="00AF7B91" w:rsidP="00AF7B91">
      <w:r w:rsidRPr="00AF7B91">
        <w:t> </w:t>
      </w:r>
    </w:p>
    <w:p w:rsidR="00AF7B91" w:rsidRPr="00AF7B91" w:rsidRDefault="00AF7B91" w:rsidP="00AF7B91">
      <w:r w:rsidRPr="00AF7B91">
        <w:rPr>
          <w:b/>
        </w:rPr>
        <w:t>Выводы и рекомендации</w:t>
      </w:r>
      <w:r w:rsidRPr="00AF7B91">
        <w:t>: видно, что большая часть обучающихся успешно адаптировалась к учебному процессу, но есть и обучающиеся, которые требуют особого внимания со стороны учителей и родителей.  </w:t>
      </w:r>
    </w:p>
    <w:p w:rsidR="00AF7B91" w:rsidRPr="00AF7B91" w:rsidRDefault="00AF7B91" w:rsidP="00AF7B91">
      <w:r w:rsidRPr="00AF7B91">
        <w:t> </w:t>
      </w:r>
      <w:r w:rsidRPr="00AF7B91">
        <w:rPr>
          <w:b/>
        </w:rPr>
        <w:t> Рекомендации для учителей:</w:t>
      </w:r>
    </w:p>
    <w:p w:rsidR="00AF7B91" w:rsidRPr="00AF7B91" w:rsidRDefault="00AF7B91" w:rsidP="00AF7B91">
      <w:r w:rsidRPr="00AF7B91">
        <w:t xml:space="preserve">• </w:t>
      </w:r>
      <w:proofErr w:type="gramStart"/>
      <w:r w:rsidRPr="00AF7B91">
        <w:t>Безусловно</w:t>
      </w:r>
      <w:proofErr w:type="gramEnd"/>
      <w:r w:rsidRPr="00AF7B91">
        <w:t>  принимайте ребенка, несмотря на те неудачи, с которыми он уже столкнулся или может столкнуться.</w:t>
      </w:r>
    </w:p>
    <w:p w:rsidR="00AF7B91" w:rsidRPr="00AF7B91" w:rsidRDefault="00AF7B91" w:rsidP="00AF7B91">
      <w:r w:rsidRPr="00AF7B91">
        <w:t>• В процессе работы, во время уроков учитывать уровень школьной адаптации, учебной мотивации.</w:t>
      </w:r>
    </w:p>
    <w:p w:rsidR="00AF7B91" w:rsidRPr="00AF7B91" w:rsidRDefault="00AF7B91" w:rsidP="00AF7B91">
      <w:r w:rsidRPr="00AF7B91">
        <w:t>• Уделяйте особое внимание детям с низким уровнем учебной мотивации.</w:t>
      </w:r>
    </w:p>
    <w:p w:rsidR="00AF7B91" w:rsidRPr="00AF7B91" w:rsidRDefault="00AF7B91" w:rsidP="00AF7B91">
      <w:r w:rsidRPr="00AF7B91">
        <w:t> • Во время урока необходимо организовывать физкультминутки.</w:t>
      </w:r>
    </w:p>
    <w:p w:rsidR="00AF7B91" w:rsidRPr="00AF7B91" w:rsidRDefault="00AF7B91" w:rsidP="00AF7B91">
      <w:r w:rsidRPr="00AF7B91">
        <w:t>• Не сравнивайте ребенка с другими детьми.</w:t>
      </w:r>
    </w:p>
    <w:p w:rsidR="00AF7B91" w:rsidRPr="00AF7B91" w:rsidRDefault="00AF7B91" w:rsidP="00AF7B91">
      <w:r w:rsidRPr="00AF7B91">
        <w:t> • Оценивайте ситуацию, а не ребенка.</w:t>
      </w:r>
    </w:p>
    <w:p w:rsidR="00AF7B91" w:rsidRPr="00AF7B91" w:rsidRDefault="00AF7B91" w:rsidP="00AF7B91">
      <w:r w:rsidRPr="00AF7B91">
        <w:t>• Ищите повод похвалить ребенка.</w:t>
      </w:r>
    </w:p>
    <w:p w:rsidR="00AF7B91" w:rsidRPr="00AF7B91" w:rsidRDefault="00AF7B91" w:rsidP="00AF7B91">
      <w:r w:rsidRPr="00AF7B91">
        <w:t>• Необходимо поддерживать ребенка в его желании добиться успеха.</w:t>
      </w:r>
    </w:p>
    <w:p w:rsidR="00AF7B91" w:rsidRPr="00AF7B91" w:rsidRDefault="00AF7B91" w:rsidP="00AF7B91">
      <w:r w:rsidRPr="00AF7B91">
        <w:t>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   </w:t>
      </w:r>
    </w:p>
    <w:p w:rsidR="00AF7B91" w:rsidRPr="00AF7B91" w:rsidRDefault="00AF7B91" w:rsidP="00AF7B91">
      <w:pPr>
        <w:rPr>
          <w:b/>
        </w:rPr>
      </w:pPr>
      <w:r w:rsidRPr="00AF7B91">
        <w:rPr>
          <w:b/>
        </w:rPr>
        <w:t>Рекомендации для родителей:</w:t>
      </w:r>
    </w:p>
    <w:p w:rsidR="00AF7B91" w:rsidRPr="00AF7B91" w:rsidRDefault="00AF7B91" w:rsidP="00AF7B91">
      <w:r w:rsidRPr="00AF7B91">
        <w:t>•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первокласснику. •  Обсудите с ребенком те правила и нормы, с которыми он встретился в школе. Объясните их необходимость и целесообразность.</w:t>
      </w:r>
    </w:p>
    <w:p w:rsidR="00AF7B91" w:rsidRPr="00AF7B91" w:rsidRDefault="00AF7B91" w:rsidP="00AF7B91">
      <w:r w:rsidRPr="00AF7B91">
        <w:t>• 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AF7B91" w:rsidRPr="00AF7B91" w:rsidRDefault="00AF7B91" w:rsidP="00AF7B91">
      <w:r w:rsidRPr="00AF7B91">
        <w:t>•  Составьте вместе с первоклассником распорядок дня, следите за его соблюдением.</w:t>
      </w:r>
    </w:p>
    <w:p w:rsidR="00AF7B91" w:rsidRPr="00AF7B91" w:rsidRDefault="00AF7B91" w:rsidP="00AF7B91">
      <w:r w:rsidRPr="00AF7B91">
        <w:lastRenderedPageBreak/>
        <w:t>•  Не пропускайте трудности, возможные у ребенка на начальном этапе овладения учебными навыками. Если, например, есть логопедические проблемы, постарайтесь справиться с ними на первом году обучения.</w:t>
      </w:r>
    </w:p>
    <w:p w:rsidR="00AF7B91" w:rsidRPr="00AF7B91" w:rsidRDefault="00AF7B91" w:rsidP="00AF7B91">
      <w:r w:rsidRPr="00AF7B91">
        <w:t>• Поддержите первоклассника в его желании добиться успеха. В каждой работе обязательно найдите, за что можно было бы его похвалить.</w:t>
      </w:r>
    </w:p>
    <w:p w:rsidR="00AF7B91" w:rsidRPr="00AF7B91" w:rsidRDefault="00AF7B91" w:rsidP="00AF7B91">
      <w:r w:rsidRPr="00AF7B91">
        <w:t> • 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AF7B91" w:rsidRPr="00AF7B91" w:rsidRDefault="00AF7B91" w:rsidP="00AF7B91">
      <w:r w:rsidRPr="00AF7B91">
        <w:t> •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AF7B91" w:rsidRPr="00AF7B91" w:rsidRDefault="00AF7B91" w:rsidP="00AF7B91">
      <w:r w:rsidRPr="00AF7B91">
        <w:t> • 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                                                          </w:t>
      </w:r>
    </w:p>
    <w:p w:rsidR="00AF7B91" w:rsidRPr="00AF7B91" w:rsidRDefault="00AF7B91" w:rsidP="00AF7B91">
      <w:r w:rsidRPr="00AF7B91">
        <w:t>        Педагог – психолог     </w:t>
      </w:r>
      <w:r>
        <w:t>Исакова И.Ж.</w:t>
      </w:r>
      <w:r w:rsidRPr="00AF7B91">
        <w:t>                                                     </w:t>
      </w:r>
    </w:p>
    <w:p w:rsidR="00C02EF2" w:rsidRDefault="00AF7B91">
      <w:r>
        <w:t xml:space="preserve">        Педагог – психолог    </w:t>
      </w:r>
      <w:proofErr w:type="spellStart"/>
      <w:r>
        <w:t>Джабаева</w:t>
      </w:r>
      <w:proofErr w:type="spellEnd"/>
      <w:r>
        <w:t xml:space="preserve"> З.М.</w:t>
      </w:r>
    </w:p>
    <w:sectPr w:rsidR="00C02EF2" w:rsidSect="00AF7B9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4F"/>
    <w:rsid w:val="0002333B"/>
    <w:rsid w:val="001A154F"/>
    <w:rsid w:val="003611CF"/>
    <w:rsid w:val="003645F7"/>
    <w:rsid w:val="008D6FCA"/>
    <w:rsid w:val="00AF7B91"/>
    <w:rsid w:val="00BE5068"/>
    <w:rsid w:val="00C0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мах</cp:lastModifiedBy>
  <cp:revision>8</cp:revision>
  <cp:lastPrinted>2021-03-04T12:30:00Z</cp:lastPrinted>
  <dcterms:created xsi:type="dcterms:W3CDTF">2021-03-03T07:47:00Z</dcterms:created>
  <dcterms:modified xsi:type="dcterms:W3CDTF">2021-03-04T12:31:00Z</dcterms:modified>
</cp:coreProperties>
</file>