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2A" w:rsidRPr="00611C2A" w:rsidRDefault="00611C2A" w:rsidP="00611C2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611C2A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Родительское собрание с инспектором ПДН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.</w:t>
      </w:r>
    </w:p>
    <w:p w:rsidR="00611C2A" w:rsidRPr="00611C2A" w:rsidRDefault="00611C2A" w:rsidP="00611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11C2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18 сентября 2021г.</w:t>
      </w:r>
    </w:p>
    <w:p w:rsidR="006116A9" w:rsidRPr="00AD3CAE" w:rsidRDefault="00611C2A" w:rsidP="00611C2A">
      <w:pPr>
        <w:shd w:val="clear" w:color="auto" w:fill="FFFFFF"/>
        <w:spacing w:before="206" w:after="206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профилактической акции  «Недел</w:t>
      </w: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 правовых знаний» </w:t>
      </w:r>
      <w:r w:rsidR="006116A9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B122B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="006116A9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«Аверьяновская СОШ» прошло родительское собрание </w:t>
      </w:r>
      <w:r w:rsidR="00EB122B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116A9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кл</w:t>
      </w:r>
      <w:r w:rsidR="00EB122B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ассах.</w:t>
      </w:r>
    </w:p>
    <w:p w:rsidR="00EB122B" w:rsidRPr="00AD3CAE" w:rsidRDefault="006116A9" w:rsidP="00EB122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</w:t>
      </w:r>
    </w:p>
    <w:p w:rsidR="006116A9" w:rsidRPr="00AD3CAE" w:rsidRDefault="00EB122B" w:rsidP="00EB122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-директор школы - Махтаева З.О.;</w:t>
      </w:r>
    </w:p>
    <w:p w:rsidR="00EB122B" w:rsidRPr="00AD3CAE" w:rsidRDefault="00EB122B" w:rsidP="00EB122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-зам</w:t>
      </w:r>
      <w:proofErr w:type="gramStart"/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иректора по УВР - Вагабова С.О.;</w:t>
      </w:r>
    </w:p>
    <w:p w:rsidR="00EB122B" w:rsidRPr="00AD3CAE" w:rsidRDefault="00437D45" w:rsidP="00EB122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="00A7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A7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</w:t>
      </w:r>
      <w:r w:rsidR="00EB122B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безопасности - </w:t>
      </w:r>
      <w:proofErr w:type="spellStart"/>
      <w:r w:rsidR="00EB122B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Кубенев</w:t>
      </w:r>
      <w:proofErr w:type="spellEnd"/>
      <w:r w:rsidR="00EB122B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В.К.;</w:t>
      </w:r>
    </w:p>
    <w:p w:rsidR="00611C2A" w:rsidRPr="00AD3CAE" w:rsidRDefault="00EB122B" w:rsidP="00EB122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1C2A" w:rsidRPr="00AD3CAE">
        <w:rPr>
          <w:rFonts w:ascii="Times New Roman" w:hAnsi="Times New Roman" w:cs="Times New Roman"/>
          <w:sz w:val="28"/>
          <w:szCs w:val="28"/>
        </w:rPr>
        <w:t xml:space="preserve">инспектор ОПДН ОМВД России по Кизлярскому району </w:t>
      </w:r>
      <w:r w:rsidRPr="00AD3CAE">
        <w:rPr>
          <w:rFonts w:ascii="Times New Roman" w:hAnsi="Times New Roman" w:cs="Times New Roman"/>
          <w:sz w:val="28"/>
          <w:szCs w:val="28"/>
        </w:rPr>
        <w:t xml:space="preserve">- </w:t>
      </w:r>
      <w:r w:rsidR="00611C2A" w:rsidRPr="00AD3CAE">
        <w:rPr>
          <w:rFonts w:ascii="Times New Roman" w:hAnsi="Times New Roman" w:cs="Times New Roman"/>
          <w:sz w:val="28"/>
          <w:szCs w:val="28"/>
        </w:rPr>
        <w:t>Новиков В.С.</w:t>
      </w:r>
      <w:r w:rsidR="00611C2A" w:rsidRPr="0061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3CAE" w:rsidRPr="00AD3CAE" w:rsidRDefault="00AD3CAE" w:rsidP="00EB122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-классные руководители 10-11 </w:t>
      </w:r>
      <w:proofErr w:type="spellStart"/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EB122B" w:rsidRPr="00AD3CAE" w:rsidRDefault="00EB122B" w:rsidP="00EB122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-родители учащихся-19 чел.</w:t>
      </w:r>
    </w:p>
    <w:p w:rsidR="00437D45" w:rsidRPr="00AD3CAE" w:rsidRDefault="00437D45" w:rsidP="00EB122B">
      <w:pPr>
        <w:shd w:val="clear" w:color="auto" w:fill="FFFFFF"/>
        <w:spacing w:after="0" w:line="408" w:lineRule="atLeast"/>
        <w:jc w:val="both"/>
        <w:rPr>
          <w:color w:val="000000"/>
          <w:sz w:val="28"/>
          <w:szCs w:val="28"/>
        </w:rPr>
      </w:pPr>
    </w:p>
    <w:p w:rsidR="00EB122B" w:rsidRPr="00611C2A" w:rsidRDefault="00437D45" w:rsidP="00EB122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CAE">
        <w:rPr>
          <w:color w:val="000000"/>
          <w:sz w:val="28"/>
          <w:szCs w:val="28"/>
        </w:rPr>
        <w:t>Директор школы Махтаева З.О. ознакомила родителей с нормативно-правовыми документами по проведению государственной итоговой аттестации выпускников.</w:t>
      </w:r>
    </w:p>
    <w:p w:rsidR="00611C2A" w:rsidRPr="00611C2A" w:rsidRDefault="00437D45" w:rsidP="00EB122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иректор по безопасности - </w:t>
      </w:r>
      <w:proofErr w:type="spellStart"/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Кубенев</w:t>
      </w:r>
      <w:proofErr w:type="spellEnd"/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В.К </w:t>
      </w:r>
      <w:r w:rsidR="00611C2A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разъяснил</w:t>
      </w:r>
      <w:r w:rsidR="00611C2A" w:rsidRPr="0061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об ответственности за ненадлежащее исполнение обязанностей</w:t>
      </w:r>
      <w:r w:rsidR="00611C2A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воспитанию детей</w:t>
      </w:r>
      <w:r w:rsidR="00A7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11C2A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1C2A" w:rsidRPr="00611C2A" w:rsidRDefault="00611C2A" w:rsidP="00611C2A">
      <w:pPr>
        <w:shd w:val="clear" w:color="auto" w:fill="FFFFFF"/>
        <w:spacing w:before="206" w:after="206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Вячеслав Степанович </w:t>
      </w:r>
      <w:r w:rsidR="00A7345A"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разъяснил</w:t>
      </w:r>
      <w:r w:rsidR="00A7345A" w:rsidRPr="0061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и</w:t>
      </w:r>
      <w:r w:rsidR="00A7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несовершеннолетних, </w:t>
      </w: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напомнил присутствующим об опасности </w:t>
      </w:r>
      <w:r w:rsidRPr="0061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наркотизации подрастающего поколения и о том, по каким признакам можно определить употребляет ли несовершеннолетний наркотические средства.  </w:t>
      </w:r>
    </w:p>
    <w:p w:rsidR="00611C2A" w:rsidRPr="00611C2A" w:rsidRDefault="00611C2A" w:rsidP="00611C2A">
      <w:pPr>
        <w:shd w:val="clear" w:color="auto" w:fill="FFFFFF"/>
        <w:spacing w:before="206" w:after="206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встреч</w:t>
      </w: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инспектор ПДН также рассказал</w:t>
      </w:r>
      <w:r w:rsidRPr="0061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важности соблюдения Правил дорожного движения и о возрастных ограничениях, связанных с управлением транспортом.  </w:t>
      </w:r>
    </w:p>
    <w:p w:rsidR="00611C2A" w:rsidRPr="00AD3CAE" w:rsidRDefault="00611C2A" w:rsidP="00611C2A">
      <w:pPr>
        <w:shd w:val="clear" w:color="auto" w:fill="FFFFFF"/>
        <w:spacing w:before="206" w:after="206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заключение своего выступления </w:t>
      </w: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Вячеслав Степанович </w:t>
      </w:r>
      <w:r w:rsidRPr="0061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обратил</w:t>
      </w:r>
      <w:r w:rsidRPr="00AD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1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родителям с просьбой объединить усилия с полицией и учителями для профилактики преступлений в отношении подростков и обеспечения безопасности детей. </w:t>
      </w:r>
    </w:p>
    <w:p w:rsidR="008D2C08" w:rsidRPr="00611C2A" w:rsidRDefault="008D2C08" w:rsidP="00611C2A">
      <w:pPr>
        <w:shd w:val="clear" w:color="auto" w:fill="FFFFFF"/>
        <w:spacing w:before="206" w:after="206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22645" cy="4447540"/>
            <wp:effectExtent l="19050" t="0" r="1905" b="0"/>
            <wp:docPr id="5" name="Рисунок 3" descr="C:\Users\max\Desktop\d0661cf9-5f57-4c3f-bce1-4377018d1c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d0661cf9-5f57-4c3f-bce1-4377018d1c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C08" w:rsidRDefault="00437D4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  <w:r w:rsidR="008D2C08">
        <w:rPr>
          <w:noProof/>
          <w:lang w:eastAsia="ru-RU"/>
        </w:rPr>
        <w:drawing>
          <wp:inline distT="0" distB="0" distL="0" distR="0">
            <wp:extent cx="5622199" cy="4221924"/>
            <wp:effectExtent l="19050" t="0" r="0" b="0"/>
            <wp:docPr id="2" name="Рисунок 2" descr="C:\Users\max\Desktop\a338beb9-2a01-4e72-8a44-a8f822e3b0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a338beb9-2a01-4e72-8a44-a8f822e3b0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318" cy="423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Pr="00611C2A" w:rsidRDefault="008D2C0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70516" cy="6243880"/>
            <wp:effectExtent l="19050" t="0" r="0" b="0"/>
            <wp:docPr id="4" name="Рисунок 4" descr="C:\Users\max\Desktop\6003aa47-e975-4b71-bf29-c245ca1459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6003aa47-e975-4b71-bf29-c245ca1459c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533" cy="624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RPr="00611C2A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611C2A"/>
    <w:rsid w:val="00044EE1"/>
    <w:rsid w:val="00066B18"/>
    <w:rsid w:val="00437D45"/>
    <w:rsid w:val="00481104"/>
    <w:rsid w:val="006116A9"/>
    <w:rsid w:val="00611C2A"/>
    <w:rsid w:val="00676AD8"/>
    <w:rsid w:val="00796760"/>
    <w:rsid w:val="008D2C08"/>
    <w:rsid w:val="00A7345A"/>
    <w:rsid w:val="00AD3CAE"/>
    <w:rsid w:val="00B92D1F"/>
    <w:rsid w:val="00CF66AE"/>
    <w:rsid w:val="00EB122B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611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2021-09-22T14:09:00Z</dcterms:created>
  <dcterms:modified xsi:type="dcterms:W3CDTF">2021-09-22T14:32:00Z</dcterms:modified>
</cp:coreProperties>
</file>