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bookmarkStart w:id="0" w:name="_GoBack"/>
      <w:bookmarkEnd w:id="0"/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1.Пояснительная записка.</w:t>
      </w: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400BF" w:rsidRPr="0097652E" w:rsidRDefault="001400BF" w:rsidP="001400BF">
      <w:pPr>
        <w:pStyle w:val="a6"/>
        <w:shd w:val="clear" w:color="auto" w:fill="FFFFFF"/>
        <w:spacing w:before="0" w:after="0" w:line="294" w:lineRule="atLeast"/>
        <w:rPr>
          <w:sz w:val="28"/>
          <w:szCs w:val="28"/>
        </w:rPr>
      </w:pPr>
      <w:r w:rsidRPr="009765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7652E">
        <w:rPr>
          <w:sz w:val="28"/>
          <w:szCs w:val="28"/>
        </w:rPr>
        <w:t xml:space="preserve">  Адаптированная рабочая программа по </w:t>
      </w:r>
      <w:r>
        <w:rPr>
          <w:sz w:val="28"/>
          <w:szCs w:val="28"/>
        </w:rPr>
        <w:t>литературному чтению</w:t>
      </w:r>
      <w:r w:rsidRPr="0097652E">
        <w:rPr>
          <w:sz w:val="28"/>
          <w:szCs w:val="28"/>
        </w:rPr>
        <w:t xml:space="preserve"> для детей с ЗПР разработана на основе следующих документов:</w:t>
      </w:r>
    </w:p>
    <w:p w:rsidR="001400BF" w:rsidRPr="0097652E" w:rsidRDefault="001400BF" w:rsidP="001400BF">
      <w:pPr>
        <w:pStyle w:val="a6"/>
        <w:numPr>
          <w:ilvl w:val="0"/>
          <w:numId w:val="11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97652E">
        <w:rPr>
          <w:sz w:val="28"/>
          <w:szCs w:val="28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203-ФЗ);\</w:t>
      </w:r>
    </w:p>
    <w:p w:rsidR="001400BF" w:rsidRPr="0097652E" w:rsidRDefault="001400BF" w:rsidP="001400BF">
      <w:pPr>
        <w:pStyle w:val="a6"/>
        <w:numPr>
          <w:ilvl w:val="0"/>
          <w:numId w:val="11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</w:t>
      </w:r>
      <w:r w:rsidRPr="0097652E">
        <w:rPr>
          <w:sz w:val="28"/>
          <w:szCs w:val="28"/>
        </w:rPr>
        <w:t>брнауки</w:t>
      </w:r>
      <w:proofErr w:type="spellEnd"/>
      <w:r w:rsidRPr="0097652E">
        <w:rPr>
          <w:sz w:val="28"/>
          <w:szCs w:val="28"/>
        </w:rPr>
        <w:t xml:space="preserve"> России от 19.12.2014 N 1598</w:t>
      </w:r>
      <w:r w:rsidRPr="0097652E">
        <w:rPr>
          <w:sz w:val="28"/>
          <w:szCs w:val="28"/>
        </w:rPr>
        <w:br/>
        <w:t xml:space="preserve">"Об утверждении федерального государственного образовательного стандарта начального общего образования </w:t>
      </w:r>
      <w:proofErr w:type="gramStart"/>
      <w:r w:rsidRPr="0097652E">
        <w:rPr>
          <w:sz w:val="28"/>
          <w:szCs w:val="28"/>
        </w:rPr>
        <w:t>обучающихся</w:t>
      </w:r>
      <w:proofErr w:type="gramEnd"/>
      <w:r w:rsidRPr="0097652E">
        <w:rPr>
          <w:sz w:val="28"/>
          <w:szCs w:val="28"/>
        </w:rPr>
        <w:t xml:space="preserve"> с ограниченными возможностями здоровья"</w:t>
      </w:r>
      <w:r w:rsidRPr="0097652E">
        <w:rPr>
          <w:sz w:val="28"/>
          <w:szCs w:val="28"/>
        </w:rPr>
        <w:br/>
        <w:t>(Зарегистрировано в Минюсте России 03.02.2015 N 35847)</w:t>
      </w:r>
    </w:p>
    <w:p w:rsidR="001400BF" w:rsidRPr="0097652E" w:rsidRDefault="001400BF" w:rsidP="001400BF">
      <w:pPr>
        <w:pStyle w:val="a6"/>
        <w:numPr>
          <w:ilvl w:val="0"/>
          <w:numId w:val="11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97652E">
        <w:rPr>
          <w:sz w:val="28"/>
          <w:szCs w:val="28"/>
        </w:rPr>
        <w:t>Нормативно-методические документы Минобразования Российской Федерации и другие нормативно-правовые акты в области образования,</w:t>
      </w:r>
    </w:p>
    <w:p w:rsidR="001400BF" w:rsidRPr="0097652E" w:rsidRDefault="001400BF" w:rsidP="001400BF">
      <w:pPr>
        <w:pStyle w:val="a6"/>
        <w:numPr>
          <w:ilvl w:val="0"/>
          <w:numId w:val="11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97652E">
        <w:rPr>
          <w:sz w:val="28"/>
          <w:szCs w:val="28"/>
        </w:rPr>
        <w:t>на базе ООП НОО с учетом АООП НОО и в соответствии с психофизическими особенностями и особыми образовательными потребностями ребенка</w:t>
      </w:r>
    </w:p>
    <w:p w:rsidR="001400BF" w:rsidRPr="0097652E" w:rsidRDefault="001400BF" w:rsidP="001400BF">
      <w:pPr>
        <w:pStyle w:val="a6"/>
        <w:numPr>
          <w:ilvl w:val="0"/>
          <w:numId w:val="11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97652E">
        <w:rPr>
          <w:sz w:val="28"/>
          <w:szCs w:val="28"/>
        </w:rPr>
        <w:t xml:space="preserve">Примерной основной программы начального общего образования по </w:t>
      </w:r>
      <w:r>
        <w:rPr>
          <w:sz w:val="28"/>
          <w:szCs w:val="28"/>
        </w:rPr>
        <w:t>литературному чтению</w:t>
      </w:r>
      <w:r w:rsidRPr="0097652E">
        <w:rPr>
          <w:sz w:val="28"/>
          <w:szCs w:val="28"/>
        </w:rPr>
        <w:t xml:space="preserve"> для образовательных учреждений авторов </w:t>
      </w:r>
      <w:r w:rsidRPr="00BD0855">
        <w:rPr>
          <w:bCs/>
          <w:sz w:val="28"/>
          <w:szCs w:val="28"/>
        </w:rPr>
        <w:t>Л.Ф. Климанова В.П., Горецкий М.В. Гол</w:t>
      </w:r>
      <w:r>
        <w:rPr>
          <w:bCs/>
          <w:sz w:val="28"/>
          <w:szCs w:val="28"/>
        </w:rPr>
        <w:t>ованова..– М.: Просвещение. 2018 г.» М.: 3</w:t>
      </w:r>
      <w:r w:rsidRPr="0097652E">
        <w:rPr>
          <w:bCs/>
          <w:sz w:val="28"/>
          <w:szCs w:val="28"/>
        </w:rPr>
        <w:t xml:space="preserve"> класс </w:t>
      </w:r>
      <w:proofErr w:type="gramStart"/>
      <w:r w:rsidRPr="0097652E">
        <w:rPr>
          <w:sz w:val="28"/>
          <w:szCs w:val="28"/>
        </w:rPr>
        <w:t xml:space="preserve">( </w:t>
      </w:r>
      <w:proofErr w:type="spellStart"/>
      <w:proofErr w:type="gramEnd"/>
      <w:r w:rsidRPr="0097652E">
        <w:rPr>
          <w:sz w:val="28"/>
          <w:szCs w:val="28"/>
        </w:rPr>
        <w:t>учебно</w:t>
      </w:r>
      <w:proofErr w:type="spellEnd"/>
      <w:r w:rsidRPr="0097652E">
        <w:rPr>
          <w:sz w:val="28"/>
          <w:szCs w:val="28"/>
        </w:rPr>
        <w:t xml:space="preserve"> – методический комплекс «Школа России»).</w:t>
      </w:r>
    </w:p>
    <w:p w:rsidR="001400BF" w:rsidRPr="00805AE5" w:rsidRDefault="001400BF" w:rsidP="001400BF">
      <w:pPr>
        <w:widowControl/>
        <w:numPr>
          <w:ilvl w:val="0"/>
          <w:numId w:val="12"/>
        </w:numPr>
        <w:suppressAutoHyphens w:val="0"/>
        <w:autoSpaceDE w:val="0"/>
        <w:adjustRightInd w:val="0"/>
        <w:spacing w:after="0"/>
        <w:ind w:left="0" w:hanging="142"/>
        <w:contextualSpacing/>
        <w:textAlignment w:val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Учебный план </w:t>
      </w:r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МКОУ «</w:t>
      </w:r>
      <w:proofErr w:type="spellStart"/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Аверьяновская</w:t>
      </w:r>
      <w:proofErr w:type="spellEnd"/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СОШ»</w:t>
      </w:r>
      <w:r w:rsidRPr="00976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12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2021 -2022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</w:t>
      </w:r>
      <w:r w:rsidRPr="00BD0855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</w:rPr>
        <w:t xml:space="preserve">           Цель реализации </w:t>
      </w:r>
      <w:r w:rsidRPr="00BD0855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8"/>
          <w:szCs w:val="28"/>
          <w:lang w:eastAsia="ru-RU"/>
        </w:rPr>
        <w:t>А</w:t>
      </w:r>
      <w:r w:rsidRPr="00BD0855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</w:rPr>
        <w:t>ООП НОО обучающихся с ЗПР</w:t>
      </w:r>
      <w:r w:rsidRPr="00BD0855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</w:rPr>
        <w:t xml:space="preserve"> -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через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1400BF" w:rsidRPr="00BD0855" w:rsidRDefault="001400BF" w:rsidP="001400BF">
      <w:pPr>
        <w:rPr>
          <w:rFonts w:ascii="Times New Roman" w:hAnsi="Times New Roman" w:cs="Times New Roman"/>
          <w:sz w:val="28"/>
          <w:szCs w:val="28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</w:t>
      </w:r>
      <w:r w:rsidRPr="00BD0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855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(далее АООП НОО) обучающихся с задержкой психического развития (далее – ЗПР) составлена на основе проекта примерной адаптированной основной общеобразовательной программы начального общего образования обучающихся с задержкой пс</w:t>
      </w:r>
      <w:r>
        <w:rPr>
          <w:rFonts w:ascii="Times New Roman" w:hAnsi="Times New Roman" w:cs="Times New Roman"/>
          <w:sz w:val="28"/>
          <w:szCs w:val="28"/>
        </w:rPr>
        <w:t>ихического развития (вариант 7.1</w:t>
      </w:r>
      <w:r w:rsidRPr="00BD085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D0855">
        <w:rPr>
          <w:rFonts w:ascii="Times New Roman" w:hAnsi="Times New Roman" w:cs="Times New Roman"/>
          <w:sz w:val="28"/>
          <w:szCs w:val="28"/>
        </w:rPr>
        <w:t xml:space="preserve"> Программа отражает содержание обучения предмету «литературное чтение» с учетом особых образовательных потребностей учащихся с ЗПР. Сущност</w:t>
      </w:r>
      <w:r>
        <w:rPr>
          <w:rFonts w:ascii="Times New Roman" w:hAnsi="Times New Roman" w:cs="Times New Roman"/>
          <w:sz w:val="28"/>
          <w:szCs w:val="28"/>
        </w:rPr>
        <w:t>ь специфических для варианта 7.1</w:t>
      </w:r>
      <w:r w:rsidRPr="00BD0855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 xml:space="preserve">Психолого-педагогическая характеристика </w:t>
      </w:r>
      <w:proofErr w:type="gramStart"/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с задержкой психического здоровья.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Обучающиеся с ЗПР </w:t>
      </w: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.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депривация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саморегуляции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У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первичного, как правило, биологического по своей природе) нарушения, но и от качества предшествующего обучения и воспитания (раннего и дошкольного).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о-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поведенческой сфер личности. От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психолого-медико-педагогической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коррекционной помощи.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</w:t>
      </w: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сопоставимого по срокам с образованием здоровых сверстников.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АООП НОО (вариант 7.2)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адресована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саморегуляция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поведении и деятельности, как правило, сформированы недостаточно.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Обучаемость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Возможна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неадаптивность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гиперактивностью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BD0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:rsidR="001400BF" w:rsidRPr="00BD0855" w:rsidRDefault="001400BF" w:rsidP="001400BF">
      <w:pPr>
        <w:pStyle w:val="a4"/>
        <w:rPr>
          <w:b/>
          <w:color w:val="000000"/>
          <w:spacing w:val="6"/>
          <w:sz w:val="28"/>
          <w:szCs w:val="28"/>
        </w:rPr>
      </w:pPr>
      <w:r w:rsidRPr="00BD0855">
        <w:rPr>
          <w:b/>
          <w:bCs/>
          <w:color w:val="000000"/>
          <w:sz w:val="28"/>
          <w:szCs w:val="28"/>
          <w:lang w:eastAsia="ru-RU"/>
        </w:rPr>
        <w:t xml:space="preserve">        </w:t>
      </w:r>
      <w:r w:rsidRPr="00BD0855">
        <w:rPr>
          <w:b/>
          <w:color w:val="000000"/>
          <w:spacing w:val="6"/>
          <w:sz w:val="28"/>
          <w:szCs w:val="28"/>
        </w:rPr>
        <w:t>Место предмета в  учебном плане.</w:t>
      </w:r>
    </w:p>
    <w:p w:rsidR="001400BF" w:rsidRPr="00BD0855" w:rsidRDefault="001400BF" w:rsidP="001400BF">
      <w:pPr>
        <w:pStyle w:val="a6"/>
        <w:shd w:val="clear" w:color="auto" w:fill="FFFFFF"/>
        <w:spacing w:before="0" w:after="0"/>
        <w:ind w:firstLine="550"/>
        <w:jc w:val="left"/>
        <w:rPr>
          <w:sz w:val="28"/>
          <w:szCs w:val="28"/>
        </w:rPr>
      </w:pPr>
      <w:r w:rsidRPr="00BD0855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BD0855">
        <w:rPr>
          <w:rStyle w:val="apple-converted-space"/>
          <w:sz w:val="28"/>
          <w:szCs w:val="28"/>
        </w:rPr>
        <w:t> </w:t>
      </w:r>
      <w:r w:rsidRPr="00BD0855">
        <w:rPr>
          <w:sz w:val="28"/>
          <w:szCs w:val="28"/>
        </w:rPr>
        <w:t xml:space="preserve">для обязательного изучения литературного чтения  </w:t>
      </w:r>
      <w:r w:rsidRPr="00BD0855">
        <w:rPr>
          <w:b/>
          <w:bCs/>
          <w:sz w:val="28"/>
          <w:szCs w:val="28"/>
        </w:rPr>
        <w:t>во 2</w:t>
      </w:r>
      <w:r>
        <w:rPr>
          <w:b/>
          <w:bCs/>
          <w:sz w:val="28"/>
          <w:szCs w:val="28"/>
        </w:rPr>
        <w:t xml:space="preserve"> </w:t>
      </w:r>
      <w:r w:rsidRPr="00BD0855">
        <w:rPr>
          <w:b/>
          <w:bCs/>
          <w:sz w:val="28"/>
          <w:szCs w:val="28"/>
        </w:rPr>
        <w:t>классе </w:t>
      </w:r>
      <w:r w:rsidRPr="00BD0855">
        <w:rPr>
          <w:rStyle w:val="apple-converted-space"/>
          <w:b/>
          <w:bCs/>
          <w:sz w:val="28"/>
          <w:szCs w:val="28"/>
        </w:rPr>
        <w:t> </w:t>
      </w:r>
      <w:r w:rsidRPr="00BD0855">
        <w:rPr>
          <w:b/>
          <w:bCs/>
          <w:sz w:val="28"/>
          <w:szCs w:val="28"/>
        </w:rPr>
        <w:t>68</w:t>
      </w:r>
      <w:r w:rsidRPr="00BD0855">
        <w:rPr>
          <w:rStyle w:val="apple-converted-space"/>
          <w:sz w:val="28"/>
          <w:szCs w:val="28"/>
        </w:rPr>
        <w:t> </w:t>
      </w:r>
      <w:r w:rsidRPr="00BD0855">
        <w:rPr>
          <w:sz w:val="28"/>
          <w:szCs w:val="28"/>
        </w:rPr>
        <w:t>учебных часа из расчета 2 учебных часа в неделю на 34 учебные недели.</w:t>
      </w: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                                    </w:t>
      </w: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lastRenderedPageBreak/>
        <w:t>2.Планируемые результаты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Предметные результаты: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обучения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всем учебным предметам; 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понимание роли чтения, использование разных видов чтения; 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высказывать отношение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потребности в систематическом чтении; </w:t>
      </w:r>
    </w:p>
    <w:p w:rsidR="001400BF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выбор с помощью взрослого интересующей литературы. </w:t>
      </w:r>
    </w:p>
    <w:p w:rsidR="001400BF" w:rsidRPr="00BD0855" w:rsidRDefault="001400BF" w:rsidP="001400BF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Личностные результаты </w:t>
      </w: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ЗПР в культуру, овладение ими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социо-культурным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опытом</w:t>
      </w: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: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овладение начальными навыками адаптации в динамично изменяющемся и развивающемся мире; </w:t>
      </w: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уважительного отношения к иному мнению, истории и культуре других народов; </w:t>
      </w: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принятие и освоение социальной роли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обучающегося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формирование и развитие социально значимых мотивов учебной деятельности; </w:t>
      </w: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эстетических потребностей, ценностей и чувств; </w:t>
      </w:r>
    </w:p>
    <w:p w:rsidR="001400BF" w:rsidRPr="00BD0855" w:rsidRDefault="001400BF" w:rsidP="001400B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этических чувств, доброжелательности и эмоциональн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о-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нравственной отзывчивости, понимания и сопереживания чувствам других людей;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</w:t>
      </w:r>
      <w:proofErr w:type="gram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взрослыми и сверстниками в разных социальных ситуациях; </w:t>
      </w:r>
    </w:p>
    <w:p w:rsidR="001400BF" w:rsidRPr="00BD0855" w:rsidRDefault="001400BF" w:rsidP="001400B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овладение социально-бытовыми умениями, используемыми в повседневной жизни;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владение навыками коммуникации и принятыми ритуалами социального взаимодействия, в том числе с использованием информационных технологий; 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proofErr w:type="gramStart"/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Метапредметные</w:t>
      </w:r>
      <w:proofErr w:type="spellEnd"/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 xml:space="preserve"> результаты </w:t>
      </w: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межпредметными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образования:</w:t>
      </w:r>
      <w:proofErr w:type="gramEnd"/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Регулятивные УУД:</w:t>
      </w:r>
    </w:p>
    <w:p w:rsidR="001400BF" w:rsidRPr="00BD0855" w:rsidRDefault="001400BF" w:rsidP="001400BF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 начальном этапе умений планировать учебные действия в соответствии с поставленной задачей;</w:t>
      </w:r>
    </w:p>
    <w:p w:rsidR="001400BF" w:rsidRPr="00BD0855" w:rsidRDefault="001400BF" w:rsidP="001400BF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овладение способностью понимать и сохранять цели и задачи решения типовых учебных и практических задач;</w:t>
      </w:r>
    </w:p>
    <w:p w:rsidR="001400BF" w:rsidRPr="00BD0855" w:rsidRDefault="001400BF" w:rsidP="001400BF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начальный уровень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сформированности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умений проводить самоконтроль и самооценку результатов своей учебной деятельности.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Познавательные УУД: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умение осознанно читать, строить речевые высказывания;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задачами коммуникации и составлять тексты в устной форме;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начальное освоение способов решения задач творческого характера;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начальные умения излагать своё мнение и аргументировать;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«Литературное чтение»;</w:t>
      </w:r>
    </w:p>
    <w:p w:rsidR="001400BF" w:rsidRPr="00BD0855" w:rsidRDefault="001400BF" w:rsidP="001400BF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владение базовыми предметными и </w:t>
      </w:r>
      <w:proofErr w:type="spellStart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межпредметными</w:t>
      </w:r>
      <w:proofErr w:type="spellEnd"/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Коммуникативные УУД:</w:t>
      </w:r>
    </w:p>
    <w:p w:rsidR="001400BF" w:rsidRPr="00BD0855" w:rsidRDefault="001400BF" w:rsidP="001400B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активное использование речевых средств и средств ИКТ для решения коммуникативных и познавательных задач;</w:t>
      </w:r>
    </w:p>
    <w:p w:rsidR="001400BF" w:rsidRPr="00BD0855" w:rsidRDefault="001400BF" w:rsidP="001400B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умение слушать собеседника и вести диалог;</w:t>
      </w:r>
    </w:p>
    <w:p w:rsidR="001400BF" w:rsidRPr="00BD0855" w:rsidRDefault="001400BF" w:rsidP="001400B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400BF" w:rsidRPr="00BD0855" w:rsidRDefault="001400BF" w:rsidP="001400B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умение определять общую цель и пути её достижения; </w:t>
      </w:r>
    </w:p>
    <w:p w:rsidR="001400BF" w:rsidRPr="00BD0855" w:rsidRDefault="001400BF" w:rsidP="001400BF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деятельности, осуществлять взаимный контроль, адекватно оценивать собственное поведение и поведение окружающих.</w:t>
      </w:r>
    </w:p>
    <w:p w:rsidR="001400BF" w:rsidRPr="00BD0855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D0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                 </w:t>
      </w: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b/>
          <w:bCs/>
        </w:rPr>
      </w:pPr>
    </w:p>
    <w:p w:rsidR="001400BF" w:rsidRPr="001400BF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inorHAnsi" w:hAnsiTheme="minorHAnsi"/>
          <w:b/>
          <w:bCs/>
          <w:sz w:val="28"/>
          <w:szCs w:val="28"/>
        </w:rPr>
      </w:pPr>
      <w:r w:rsidRPr="001400BF">
        <w:rPr>
          <w:rFonts w:asciiTheme="minorHAnsi" w:hAnsiTheme="minorHAnsi"/>
          <w:b/>
          <w:bCs/>
          <w:sz w:val="28"/>
          <w:szCs w:val="28"/>
        </w:rPr>
        <w:lastRenderedPageBreak/>
        <w:t xml:space="preserve">3.Содержание учебного предмета </w:t>
      </w:r>
    </w:p>
    <w:p w:rsidR="001400BF" w:rsidRPr="00FC3358" w:rsidRDefault="001400BF" w:rsidP="001400BF">
      <w:pPr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sz w:val="28"/>
          <w:szCs w:val="28"/>
          <w:u w:val="single"/>
        </w:rPr>
        <w:t>Введение (1 ч)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Знакомство с учебником.</w:t>
      </w:r>
    </w:p>
    <w:p w:rsidR="00FC3358" w:rsidRPr="00FC3358" w:rsidRDefault="00FC3358" w:rsidP="001400BF">
      <w:pPr>
        <w:contextualSpacing/>
        <w:rPr>
          <w:rFonts w:asciiTheme="majorHAnsi" w:hAnsiTheme="majorHAnsi"/>
          <w:b/>
          <w:sz w:val="28"/>
          <w:szCs w:val="28"/>
          <w:u w:val="single"/>
        </w:rPr>
      </w:pPr>
    </w:p>
    <w:p w:rsidR="001400BF" w:rsidRPr="00FC3358" w:rsidRDefault="001400BF" w:rsidP="001400BF">
      <w:pPr>
        <w:contextualSpacing/>
        <w:rPr>
          <w:rFonts w:asciiTheme="majorHAnsi" w:hAnsiTheme="majorHAnsi"/>
          <w:b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sz w:val="28"/>
          <w:szCs w:val="28"/>
          <w:u w:val="single"/>
        </w:rPr>
        <w:t>Самое великое чудо на свете (2 ч)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Рукописные книги древней Руси.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Первопечатник Иван Федоров.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Устное народное творчество (7  ч)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Знакомство с названием раздела.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Русские народные песни.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Докучные сказки. Сочинение докучных сказок.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FC3358">
        <w:rPr>
          <w:rFonts w:asciiTheme="majorHAnsi" w:hAnsiTheme="majorHAnsi"/>
          <w:sz w:val="28"/>
          <w:szCs w:val="28"/>
        </w:rPr>
        <w:t>богородская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игрушка.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Русская народная сказка «Сестрица </w:t>
      </w:r>
      <w:proofErr w:type="spellStart"/>
      <w:r w:rsidRPr="00FC3358">
        <w:rPr>
          <w:rFonts w:asciiTheme="majorHAnsi" w:hAnsiTheme="majorHAnsi"/>
          <w:sz w:val="28"/>
          <w:szCs w:val="28"/>
        </w:rPr>
        <w:t>Алёнушка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и братец Иванушка».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Русская народная сказка «Сестрица </w:t>
      </w:r>
      <w:proofErr w:type="spellStart"/>
      <w:r w:rsidRPr="00FC3358">
        <w:rPr>
          <w:rFonts w:asciiTheme="majorHAnsi" w:hAnsiTheme="majorHAnsi"/>
          <w:sz w:val="28"/>
          <w:szCs w:val="28"/>
        </w:rPr>
        <w:t>Алёнушка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и братец Иванушка».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Русская народная сказка «Иван-царевич и Серый Волк».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Русская народная сказка «Иван-царевич и Серый Волк».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Поэтическая тетрадь 1 (4 ч)</w:t>
      </w:r>
    </w:p>
    <w:p w:rsidR="00FC3358" w:rsidRDefault="00FC3358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Я.Смоленский « Как научиться читать стихи «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Ф. И. Тютчев. «Весенняя гроза».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А. А. Фет. «Мама! Глянь-ка из окошка...», «Зреет рожь над жаркой нивой...».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 С. Никитин. «Полно, степь моя, спать беспробудно...».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 Никитин «Встреча зимы».</w:t>
      </w:r>
    </w:p>
    <w:p w:rsidR="001400BF" w:rsidRPr="00FC3358" w:rsidRDefault="001400BF" w:rsidP="001400BF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 З. Суриков. «Детство».</w:t>
      </w:r>
    </w:p>
    <w:p w:rsidR="001400BF" w:rsidRPr="00FC3358" w:rsidRDefault="001400BF" w:rsidP="001400BF">
      <w:pPr>
        <w:ind w:left="725"/>
        <w:contextualSpacing/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Великие русские писатели (10 ч)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А. Пушкин «Зимнее утро».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А. Пушкин «Зимний вечер».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А. Пушкин «Сказка о царе </w:t>
      </w:r>
      <w:proofErr w:type="spellStart"/>
      <w:r w:rsidRPr="00FC3358">
        <w:rPr>
          <w:rFonts w:asciiTheme="majorHAnsi" w:hAnsiTheme="majorHAnsi"/>
          <w:sz w:val="28"/>
          <w:szCs w:val="28"/>
        </w:rPr>
        <w:t>Салтане</w:t>
      </w:r>
      <w:proofErr w:type="spellEnd"/>
      <w:r w:rsidRPr="00FC3358">
        <w:rPr>
          <w:rFonts w:asciiTheme="majorHAnsi" w:hAnsiTheme="majorHAnsi"/>
          <w:sz w:val="28"/>
          <w:szCs w:val="28"/>
        </w:rPr>
        <w:t>…».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А. Пушкин «Сказка о царе </w:t>
      </w:r>
      <w:proofErr w:type="spellStart"/>
      <w:r w:rsidRPr="00FC3358">
        <w:rPr>
          <w:rFonts w:asciiTheme="majorHAnsi" w:hAnsiTheme="majorHAnsi"/>
          <w:sz w:val="28"/>
          <w:szCs w:val="28"/>
        </w:rPr>
        <w:t>Салтане</w:t>
      </w:r>
      <w:proofErr w:type="spellEnd"/>
      <w:r w:rsidRPr="00FC3358">
        <w:rPr>
          <w:rFonts w:asciiTheme="majorHAnsi" w:hAnsiTheme="majorHAnsi"/>
          <w:sz w:val="28"/>
          <w:szCs w:val="28"/>
        </w:rPr>
        <w:t>…».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А. Пушкин «Сказка о царе </w:t>
      </w:r>
      <w:proofErr w:type="spellStart"/>
      <w:r w:rsidRPr="00FC3358">
        <w:rPr>
          <w:rFonts w:asciiTheme="majorHAnsi" w:hAnsiTheme="majorHAnsi"/>
          <w:sz w:val="28"/>
          <w:szCs w:val="28"/>
        </w:rPr>
        <w:t>Салтане</w:t>
      </w:r>
      <w:proofErr w:type="spellEnd"/>
      <w:r w:rsidRPr="00FC3358">
        <w:rPr>
          <w:rFonts w:asciiTheme="majorHAnsi" w:hAnsiTheme="majorHAnsi"/>
          <w:sz w:val="28"/>
          <w:szCs w:val="28"/>
        </w:rPr>
        <w:t>…».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 Крылов «Мартышка и очки».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 Крылов «Зеркало и Обезьяна».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М. Лермонтов «Горные вершины…», «На севере диком стоит одиноко…».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Л. Толстой «Акула».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Л. Толстой «Лев и собачка».</w:t>
      </w:r>
    </w:p>
    <w:p w:rsidR="001400BF" w:rsidRPr="00FC3358" w:rsidRDefault="001400BF" w:rsidP="001400BF">
      <w:pPr>
        <w:autoSpaceDE w:val="0"/>
        <w:adjustRightInd w:val="0"/>
        <w:ind w:left="426"/>
        <w:contextualSpacing/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Поэтическая тетрадь 2 (2 ч)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Н. Некрасов «Дедушка </w:t>
      </w:r>
      <w:proofErr w:type="spellStart"/>
      <w:r w:rsidRPr="00FC3358">
        <w:rPr>
          <w:rFonts w:asciiTheme="majorHAnsi" w:hAnsiTheme="majorHAnsi"/>
          <w:sz w:val="28"/>
          <w:szCs w:val="28"/>
        </w:rPr>
        <w:t>Мазай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и зайцы».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К. Бальмонт «Золотое слово».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b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 xml:space="preserve">Литературные сказки </w:t>
      </w:r>
      <w:r w:rsidRPr="00FC3358">
        <w:rPr>
          <w:rFonts w:asciiTheme="majorHAnsi" w:hAnsiTheme="majorHAnsi"/>
          <w:b/>
          <w:sz w:val="28"/>
          <w:szCs w:val="28"/>
          <w:u w:val="single"/>
        </w:rPr>
        <w:t>(7 ч)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Знакомство с названием раздела.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Д. </w:t>
      </w:r>
      <w:proofErr w:type="spellStart"/>
      <w:proofErr w:type="gramStart"/>
      <w:r w:rsidRPr="00FC3358">
        <w:rPr>
          <w:rFonts w:asciiTheme="majorHAnsi" w:hAnsiTheme="majorHAnsi"/>
          <w:sz w:val="28"/>
          <w:szCs w:val="28"/>
        </w:rPr>
        <w:t>Мамин-Сибиряк</w:t>
      </w:r>
      <w:proofErr w:type="spellEnd"/>
      <w:proofErr w:type="gramEnd"/>
      <w:r w:rsidRPr="00FC3358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FC3358">
        <w:rPr>
          <w:rFonts w:asciiTheme="majorHAnsi" w:hAnsiTheme="majorHAnsi"/>
          <w:sz w:val="28"/>
          <w:szCs w:val="28"/>
        </w:rPr>
        <w:t>Алёнушкины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сказки» (присказка).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Д. </w:t>
      </w:r>
      <w:proofErr w:type="spellStart"/>
      <w:r w:rsidRPr="00FC3358">
        <w:rPr>
          <w:rFonts w:asciiTheme="majorHAnsi" w:hAnsiTheme="majorHAnsi"/>
          <w:sz w:val="28"/>
          <w:szCs w:val="28"/>
        </w:rPr>
        <w:t>Мамин-Сибиряк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«Сказка </w:t>
      </w:r>
      <w:proofErr w:type="gramStart"/>
      <w:r w:rsidRPr="00FC3358">
        <w:rPr>
          <w:rFonts w:asciiTheme="majorHAnsi" w:hAnsiTheme="majorHAnsi"/>
          <w:sz w:val="28"/>
          <w:szCs w:val="28"/>
        </w:rPr>
        <w:t>про</w:t>
      </w:r>
      <w:proofErr w:type="gramEnd"/>
      <w:r w:rsidRPr="00FC335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C3358">
        <w:rPr>
          <w:rFonts w:asciiTheme="majorHAnsi" w:hAnsiTheme="majorHAnsi"/>
          <w:sz w:val="28"/>
          <w:szCs w:val="28"/>
        </w:rPr>
        <w:t>храброго</w:t>
      </w:r>
      <w:proofErr w:type="gramEnd"/>
      <w:r w:rsidRPr="00FC335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C3358">
        <w:rPr>
          <w:rFonts w:asciiTheme="majorHAnsi" w:hAnsiTheme="majorHAnsi"/>
          <w:sz w:val="28"/>
          <w:szCs w:val="28"/>
        </w:rPr>
        <w:t>Зайца-Длинные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Уши, Косые Глаза, Короткий Хвост».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Гаршин «Лягушка-путешественница».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Гаршин «Лягушка-путешественница».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Одоевский «Мороз Иванович».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Одоевский «Мороз Иванович».</w:t>
      </w: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 xml:space="preserve">Были и небылицы </w:t>
      </w:r>
      <w:proofErr w:type="gramStart"/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 xml:space="preserve">( </w:t>
      </w:r>
      <w:proofErr w:type="gramEnd"/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5 ч)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М. Горький «Случай с </w:t>
      </w:r>
      <w:proofErr w:type="spellStart"/>
      <w:r w:rsidRPr="00FC3358">
        <w:rPr>
          <w:rFonts w:asciiTheme="majorHAnsi" w:hAnsiTheme="majorHAnsi"/>
          <w:sz w:val="28"/>
          <w:szCs w:val="28"/>
        </w:rPr>
        <w:t>Евсейкой</w:t>
      </w:r>
      <w:proofErr w:type="spellEnd"/>
      <w:r w:rsidRPr="00FC3358">
        <w:rPr>
          <w:rFonts w:asciiTheme="majorHAnsi" w:hAnsiTheme="majorHAnsi"/>
          <w:sz w:val="28"/>
          <w:szCs w:val="28"/>
        </w:rPr>
        <w:t>».</w:t>
      </w:r>
    </w:p>
    <w:p w:rsidR="001400BF" w:rsidRPr="00FC3358" w:rsidRDefault="001400BF" w:rsidP="001400BF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М. Горький «Случай с </w:t>
      </w:r>
      <w:proofErr w:type="spellStart"/>
      <w:r w:rsidRPr="00FC3358">
        <w:rPr>
          <w:rFonts w:asciiTheme="majorHAnsi" w:hAnsiTheme="majorHAnsi"/>
          <w:sz w:val="28"/>
          <w:szCs w:val="28"/>
        </w:rPr>
        <w:t>Евсейкой</w:t>
      </w:r>
      <w:proofErr w:type="spellEnd"/>
      <w:r w:rsidRPr="00FC3358">
        <w:rPr>
          <w:rFonts w:asciiTheme="majorHAnsi" w:hAnsiTheme="majorHAnsi"/>
          <w:sz w:val="28"/>
          <w:szCs w:val="28"/>
        </w:rPr>
        <w:t>».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К. Паустовской «Растрёпанный воробей».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К. Паустовской «Растрёпанный воробей».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after="0" w:line="240" w:lineRule="auto"/>
        <w:ind w:left="21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К. Паустовской «Растрёпанный воробей».</w:t>
      </w:r>
    </w:p>
    <w:p w:rsidR="001400BF" w:rsidRPr="00FC3358" w:rsidRDefault="001400BF" w:rsidP="001400BF">
      <w:pPr>
        <w:autoSpaceDE w:val="0"/>
        <w:adjustRightInd w:val="0"/>
        <w:ind w:left="426"/>
        <w:contextualSpacing/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Поэтическая тетрадь 1 (3 ч)</w:t>
      </w:r>
    </w:p>
    <w:p w:rsidR="001400BF" w:rsidRPr="00FC3358" w:rsidRDefault="001400BF" w:rsidP="00FC3358">
      <w:pPr>
        <w:widowControl/>
        <w:tabs>
          <w:tab w:val="left" w:pos="284"/>
        </w:tabs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С. Чёрный «Что ты тискаешь утёнка?..».</w:t>
      </w:r>
    </w:p>
    <w:p w:rsidR="001400BF" w:rsidRPr="00FC3358" w:rsidRDefault="001400BF" w:rsidP="00FC3358">
      <w:pPr>
        <w:widowControl/>
        <w:tabs>
          <w:tab w:val="left" w:pos="284"/>
        </w:tabs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А. Блок «Ветхая избушка».</w:t>
      </w:r>
    </w:p>
    <w:p w:rsidR="001400BF" w:rsidRPr="00FC3358" w:rsidRDefault="001400BF" w:rsidP="00FC3358">
      <w:pPr>
        <w:widowControl/>
        <w:tabs>
          <w:tab w:val="left" w:pos="284"/>
        </w:tabs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А. Блок «Сны», «Ворона».</w:t>
      </w:r>
    </w:p>
    <w:p w:rsidR="001400BF" w:rsidRPr="00FC3358" w:rsidRDefault="001400BF" w:rsidP="00FC3358">
      <w:pPr>
        <w:widowControl/>
        <w:tabs>
          <w:tab w:val="left" w:pos="284"/>
        </w:tabs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С. Есенин «Черёмуха».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Люби живое (9 ч)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 Соколов-Микитов «</w:t>
      </w:r>
      <w:proofErr w:type="spellStart"/>
      <w:r w:rsidRPr="00FC3358">
        <w:rPr>
          <w:rFonts w:asciiTheme="majorHAnsi" w:hAnsiTheme="majorHAnsi"/>
          <w:sz w:val="28"/>
          <w:szCs w:val="28"/>
        </w:rPr>
        <w:t>Листопадничек</w:t>
      </w:r>
      <w:proofErr w:type="spellEnd"/>
      <w:r w:rsidRPr="00FC3358">
        <w:rPr>
          <w:rFonts w:asciiTheme="majorHAnsi" w:hAnsiTheme="majorHAnsi"/>
          <w:sz w:val="28"/>
          <w:szCs w:val="28"/>
        </w:rPr>
        <w:t>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И. Соколов-Микитов «</w:t>
      </w:r>
      <w:proofErr w:type="spellStart"/>
      <w:r w:rsidRPr="00FC3358">
        <w:rPr>
          <w:rFonts w:asciiTheme="majorHAnsi" w:hAnsiTheme="majorHAnsi"/>
          <w:sz w:val="28"/>
          <w:szCs w:val="28"/>
        </w:rPr>
        <w:t>Листопадничек</w:t>
      </w:r>
      <w:proofErr w:type="spellEnd"/>
      <w:r w:rsidRPr="00FC3358">
        <w:rPr>
          <w:rFonts w:asciiTheme="majorHAnsi" w:hAnsiTheme="majorHAnsi"/>
          <w:sz w:val="28"/>
          <w:szCs w:val="28"/>
        </w:rPr>
        <w:t>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Белов «Малька провинилась».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В. Белов «Ещё раз </w:t>
      </w:r>
      <w:proofErr w:type="gramStart"/>
      <w:r w:rsidRPr="00FC3358">
        <w:rPr>
          <w:rFonts w:asciiTheme="majorHAnsi" w:hAnsiTheme="majorHAnsi"/>
          <w:sz w:val="28"/>
          <w:szCs w:val="28"/>
        </w:rPr>
        <w:t>про</w:t>
      </w:r>
      <w:proofErr w:type="gramEnd"/>
      <w:r w:rsidRPr="00FC3358">
        <w:rPr>
          <w:rFonts w:asciiTheme="majorHAnsi" w:hAnsiTheme="majorHAnsi"/>
          <w:sz w:val="28"/>
          <w:szCs w:val="28"/>
        </w:rPr>
        <w:t xml:space="preserve"> Мальку».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Бианки «Мышонок Пик».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Бианки «Мышонок Пик».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Астафьев «</w:t>
      </w:r>
      <w:proofErr w:type="spellStart"/>
      <w:r w:rsidRPr="00FC3358">
        <w:rPr>
          <w:rFonts w:asciiTheme="majorHAnsi" w:hAnsiTheme="majorHAnsi"/>
          <w:sz w:val="28"/>
          <w:szCs w:val="28"/>
        </w:rPr>
        <w:t>Капалуха</w:t>
      </w:r>
      <w:proofErr w:type="spellEnd"/>
      <w:r w:rsidRPr="00FC3358">
        <w:rPr>
          <w:rFonts w:asciiTheme="majorHAnsi" w:hAnsiTheme="majorHAnsi"/>
          <w:sz w:val="28"/>
          <w:szCs w:val="28"/>
        </w:rPr>
        <w:t>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В. Драгунский «Он живой и светится».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Поэтическая тетрадь 2 (3 ч)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Знакомство с названием раздела.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С. Маршак «Гроза днём», «В лесу над росистой поляной…».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А. </w:t>
      </w:r>
      <w:proofErr w:type="spellStart"/>
      <w:r w:rsidRPr="00FC3358">
        <w:rPr>
          <w:rFonts w:asciiTheme="majorHAnsi" w:hAnsiTheme="majorHAnsi"/>
          <w:sz w:val="28"/>
          <w:szCs w:val="28"/>
        </w:rPr>
        <w:t>Барто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«Разлука».</w:t>
      </w:r>
    </w:p>
    <w:p w:rsidR="001400BF" w:rsidRPr="00FC3358" w:rsidRDefault="001400BF" w:rsidP="00FC3358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Е. Благинина «Кукушка», «Котёнок».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Собирай по ягодке — наберешь кузовок (4 ч)</w:t>
      </w:r>
    </w:p>
    <w:p w:rsidR="001400BF" w:rsidRPr="00FC3358" w:rsidRDefault="001400BF" w:rsidP="001400BF">
      <w:pPr>
        <w:contextualSpacing/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Б. Шергин «Собирай по </w:t>
      </w:r>
      <w:proofErr w:type="spellStart"/>
      <w:proofErr w:type="gramStart"/>
      <w:r w:rsidRPr="00FC3358">
        <w:rPr>
          <w:rFonts w:asciiTheme="majorHAnsi" w:hAnsiTheme="majorHAnsi"/>
          <w:sz w:val="28"/>
          <w:szCs w:val="28"/>
        </w:rPr>
        <w:t>ягодке-наберёшь</w:t>
      </w:r>
      <w:proofErr w:type="spellEnd"/>
      <w:proofErr w:type="gramEnd"/>
      <w:r w:rsidRPr="00FC3358">
        <w:rPr>
          <w:rFonts w:asciiTheme="majorHAnsi" w:hAnsiTheme="majorHAnsi"/>
          <w:sz w:val="28"/>
          <w:szCs w:val="28"/>
        </w:rPr>
        <w:t xml:space="preserve"> кузовок». Особенность заголовка произведения.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М. Зощенко «Золотые слова».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Н. Носов «Федина задача».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Н. Носов «Телефон».</w:t>
      </w:r>
    </w:p>
    <w:p w:rsidR="00FC3358" w:rsidRPr="00FC3358" w:rsidRDefault="00FC3358" w:rsidP="001400BF">
      <w:pPr>
        <w:outlineLvl w:val="0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outlineLvl w:val="0"/>
        <w:rPr>
          <w:rFonts w:asciiTheme="majorHAnsi" w:hAnsiTheme="majorHAnsi"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По страницам детских журналов «</w:t>
      </w:r>
      <w:proofErr w:type="spellStart"/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Мурзилка</w:t>
      </w:r>
      <w:proofErr w:type="spellEnd"/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>» и «Веселые картинки» (5 ч)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Ю. Ермолаев «Проговорился».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Ю. Ермолаев «Воспитатели».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Г. </w:t>
      </w:r>
      <w:proofErr w:type="gramStart"/>
      <w:r w:rsidRPr="00FC3358">
        <w:rPr>
          <w:rFonts w:asciiTheme="majorHAnsi" w:hAnsiTheme="majorHAnsi"/>
          <w:sz w:val="28"/>
          <w:szCs w:val="28"/>
        </w:rPr>
        <w:t>Остер</w:t>
      </w:r>
      <w:proofErr w:type="gramEnd"/>
      <w:r w:rsidRPr="00FC3358">
        <w:rPr>
          <w:rFonts w:asciiTheme="majorHAnsi" w:hAnsiTheme="majorHAnsi"/>
          <w:sz w:val="28"/>
          <w:szCs w:val="28"/>
        </w:rPr>
        <w:t xml:space="preserve"> «Вредные советы».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Г. </w:t>
      </w:r>
      <w:proofErr w:type="gramStart"/>
      <w:r w:rsidRPr="00FC3358">
        <w:rPr>
          <w:rFonts w:asciiTheme="majorHAnsi" w:hAnsiTheme="majorHAnsi"/>
          <w:sz w:val="28"/>
          <w:szCs w:val="28"/>
        </w:rPr>
        <w:t>Остер</w:t>
      </w:r>
      <w:proofErr w:type="gramEnd"/>
      <w:r w:rsidRPr="00FC3358">
        <w:rPr>
          <w:rFonts w:asciiTheme="majorHAnsi" w:hAnsiTheme="majorHAnsi"/>
          <w:sz w:val="28"/>
          <w:szCs w:val="28"/>
        </w:rPr>
        <w:t xml:space="preserve"> «Как получаются легенды».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 xml:space="preserve">Р. </w:t>
      </w:r>
      <w:proofErr w:type="spellStart"/>
      <w:r w:rsidRPr="00FC3358">
        <w:rPr>
          <w:rFonts w:asciiTheme="majorHAnsi" w:hAnsiTheme="majorHAnsi"/>
          <w:sz w:val="28"/>
          <w:szCs w:val="28"/>
        </w:rPr>
        <w:t>Сеф</w:t>
      </w:r>
      <w:proofErr w:type="spellEnd"/>
      <w:r w:rsidRPr="00FC3358">
        <w:rPr>
          <w:rFonts w:asciiTheme="majorHAnsi" w:hAnsiTheme="majorHAnsi"/>
          <w:sz w:val="28"/>
          <w:szCs w:val="28"/>
        </w:rPr>
        <w:t xml:space="preserve"> «Весёлые стихи».</w:t>
      </w:r>
    </w:p>
    <w:p w:rsidR="00FC3358" w:rsidRPr="00FC3358" w:rsidRDefault="00FC3358" w:rsidP="001400BF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1400BF" w:rsidRPr="00FC3358" w:rsidRDefault="001400BF" w:rsidP="001400BF">
      <w:pPr>
        <w:rPr>
          <w:rFonts w:asciiTheme="majorHAnsi" w:hAnsiTheme="majorHAnsi"/>
          <w:b/>
          <w:sz w:val="28"/>
          <w:szCs w:val="28"/>
          <w:u w:val="single"/>
        </w:rPr>
      </w:pPr>
      <w:r w:rsidRPr="00FC3358">
        <w:rPr>
          <w:rFonts w:asciiTheme="majorHAnsi" w:hAnsiTheme="majorHAnsi"/>
          <w:b/>
          <w:bCs/>
          <w:sz w:val="28"/>
          <w:szCs w:val="28"/>
          <w:u w:val="single"/>
        </w:rPr>
        <w:t xml:space="preserve">Зарубежная литература </w:t>
      </w:r>
      <w:r w:rsidRPr="00FC3358">
        <w:rPr>
          <w:rFonts w:asciiTheme="majorHAnsi" w:hAnsiTheme="majorHAnsi"/>
          <w:b/>
          <w:sz w:val="28"/>
          <w:szCs w:val="28"/>
          <w:u w:val="single"/>
        </w:rPr>
        <w:t xml:space="preserve">(6 ч) 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b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Мифы Древней Греции.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b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Мифы Древней Греции.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b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Г.Х. Андерсен «Гадкий утёнок».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b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Г.Х. Андерсен «Гадкий утёнок».</w:t>
      </w:r>
    </w:p>
    <w:p w:rsidR="001400BF" w:rsidRPr="00FC3358" w:rsidRDefault="001400BF" w:rsidP="00FC3358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Theme="majorHAnsi" w:hAnsiTheme="majorHAnsi"/>
          <w:b/>
          <w:sz w:val="28"/>
          <w:szCs w:val="28"/>
        </w:rPr>
      </w:pPr>
      <w:r w:rsidRPr="00FC3358">
        <w:rPr>
          <w:rFonts w:asciiTheme="majorHAnsi" w:hAnsiTheme="majorHAnsi"/>
          <w:sz w:val="28"/>
          <w:szCs w:val="28"/>
        </w:rPr>
        <w:t>Г.Х. Андерсен «Гадкий утёнок».</w:t>
      </w:r>
    </w:p>
    <w:p w:rsidR="001400BF" w:rsidRPr="00FC3358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FC3358" w:rsidRPr="00FC3358" w:rsidRDefault="00FC3358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FC3358" w:rsidRPr="00FC3358" w:rsidRDefault="00FC3358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FC3358" w:rsidRDefault="00FC3358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5E" w:rsidRDefault="00512F5E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12F5E" w:rsidRPr="00FC3358" w:rsidRDefault="00512F5E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5279"/>
        <w:gridCol w:w="3191"/>
      </w:tblGrid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C3358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 w:rsidRPr="00FC3358">
              <w:rPr>
                <w:rFonts w:asciiTheme="majorHAnsi" w:hAnsiTheme="majorHAnsi"/>
                <w:b/>
                <w:bCs/>
                <w:sz w:val="28"/>
                <w:szCs w:val="28"/>
              </w:rPr>
              <w:t>\н</w:t>
            </w:r>
            <w:proofErr w:type="spellEnd"/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Вводный урок по курсу литературного чтения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Самое великое чудо на свете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2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7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Поэтическая тетрадь </w:t>
            </w:r>
            <w:r w:rsidRPr="00FC3358">
              <w:rPr>
                <w:rStyle w:val="31pt"/>
                <w:rFonts w:asciiTheme="majorHAnsi" w:hAnsiTheme="majorHAnsi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4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Великие русские писатели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10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Поэтическая тетрадь 2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2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Литературные сказки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7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Были-небылицы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5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Поэтическая тетрадь 1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3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Люби живое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9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11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Поэтическая тетрадь 2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3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12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Собирай по ягодке — наберёшь кузовок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4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13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По страницам детских журналов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5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14</w:t>
            </w: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sz w:val="28"/>
                <w:szCs w:val="28"/>
              </w:rPr>
            </w:pPr>
            <w:r w:rsidRPr="00FC3358">
              <w:rPr>
                <w:rFonts w:asciiTheme="majorHAnsi" w:hAnsiTheme="majorHAnsi"/>
                <w:sz w:val="28"/>
                <w:szCs w:val="28"/>
              </w:rPr>
              <w:t xml:space="preserve">Зарубежная литература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Cs/>
                <w:sz w:val="28"/>
                <w:szCs w:val="28"/>
              </w:rPr>
              <w:t>6</w:t>
            </w:r>
          </w:p>
        </w:tc>
      </w:tr>
      <w:tr w:rsidR="001400BF" w:rsidRPr="00FC3358" w:rsidTr="00256ECE">
        <w:tc>
          <w:tcPr>
            <w:tcW w:w="1101" w:type="dxa"/>
          </w:tcPr>
          <w:p w:rsidR="001400BF" w:rsidRPr="00FC3358" w:rsidRDefault="001400BF" w:rsidP="00256ECE">
            <w:pPr>
              <w:autoSpaceDE w:val="0"/>
              <w:adjustRightInd w:val="0"/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5279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1" w:type="dxa"/>
          </w:tcPr>
          <w:p w:rsidR="001400BF" w:rsidRPr="00FC3358" w:rsidRDefault="001400BF" w:rsidP="00256ECE">
            <w:pPr>
              <w:autoSpaceDE w:val="0"/>
              <w:adjustRightInd w:val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C3358">
              <w:rPr>
                <w:rFonts w:asciiTheme="majorHAnsi" w:hAnsiTheme="majorHAnsi"/>
                <w:b/>
                <w:bCs/>
                <w:sz w:val="28"/>
                <w:szCs w:val="28"/>
              </w:rPr>
              <w:t>68</w:t>
            </w:r>
          </w:p>
        </w:tc>
      </w:tr>
    </w:tbl>
    <w:p w:rsidR="001400BF" w:rsidRPr="00FC3358" w:rsidRDefault="001400BF" w:rsidP="001400BF">
      <w:pPr>
        <w:shd w:val="clear" w:color="auto" w:fill="FFFFFF"/>
        <w:autoSpaceDE w:val="0"/>
        <w:adjustRightInd w:val="0"/>
        <w:ind w:firstLine="54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1400BF" w:rsidRPr="00FC3358" w:rsidRDefault="001400BF" w:rsidP="001400BF">
      <w:pPr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1400BF">
      <w:pPr>
        <w:rPr>
          <w:rFonts w:asciiTheme="majorHAnsi" w:hAnsiTheme="majorHAnsi"/>
          <w:sz w:val="28"/>
          <w:szCs w:val="28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1400BF" w:rsidRPr="00FC3358" w:rsidRDefault="001400BF" w:rsidP="001400BF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Theme="majorHAnsi" w:eastAsia="Times New Roman" w:hAnsiTheme="majorHAnsi" w:cs="Times New Roman"/>
          <w:color w:val="000000"/>
          <w:kern w:val="0"/>
          <w:sz w:val="28"/>
          <w:szCs w:val="28"/>
          <w:lang w:eastAsia="ru-RU"/>
        </w:rPr>
      </w:pPr>
    </w:p>
    <w:p w:rsidR="008F55F6" w:rsidRPr="00FC3358" w:rsidRDefault="008F55F6">
      <w:pPr>
        <w:rPr>
          <w:rFonts w:asciiTheme="majorHAnsi" w:hAnsiTheme="majorHAnsi"/>
          <w:sz w:val="28"/>
          <w:szCs w:val="28"/>
        </w:rPr>
      </w:pPr>
    </w:p>
    <w:sectPr w:rsidR="008F55F6" w:rsidRPr="00FC3358" w:rsidSect="008F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1A2"/>
    <w:multiLevelType w:val="hybridMultilevel"/>
    <w:tmpl w:val="3146B49C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05CA4FC2"/>
    <w:multiLevelType w:val="multilevel"/>
    <w:tmpl w:val="0EC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77885"/>
    <w:multiLevelType w:val="hybridMultilevel"/>
    <w:tmpl w:val="C9FC4696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3BC519D"/>
    <w:multiLevelType w:val="multilevel"/>
    <w:tmpl w:val="5EDC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75F80"/>
    <w:multiLevelType w:val="multilevel"/>
    <w:tmpl w:val="E17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017E3"/>
    <w:multiLevelType w:val="multilevel"/>
    <w:tmpl w:val="1BC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5780F"/>
    <w:multiLevelType w:val="hybridMultilevel"/>
    <w:tmpl w:val="76425F34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21BD1838"/>
    <w:multiLevelType w:val="hybridMultilevel"/>
    <w:tmpl w:val="96060E1A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267332DD"/>
    <w:multiLevelType w:val="multilevel"/>
    <w:tmpl w:val="22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82F0F"/>
    <w:multiLevelType w:val="hybridMultilevel"/>
    <w:tmpl w:val="39A4CAB0"/>
    <w:lvl w:ilvl="0" w:tplc="0419000D">
      <w:start w:val="1"/>
      <w:numFmt w:val="bullet"/>
      <w:lvlText w:val=""/>
      <w:lvlJc w:val="left"/>
      <w:pPr>
        <w:ind w:left="20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0">
    <w:nsid w:val="30AD0BB0"/>
    <w:multiLevelType w:val="multilevel"/>
    <w:tmpl w:val="14E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13545"/>
    <w:multiLevelType w:val="multilevel"/>
    <w:tmpl w:val="9D6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DF6095"/>
    <w:multiLevelType w:val="multilevel"/>
    <w:tmpl w:val="EDC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C65C8"/>
    <w:multiLevelType w:val="hybridMultilevel"/>
    <w:tmpl w:val="38441A9E"/>
    <w:lvl w:ilvl="0" w:tplc="0419000D">
      <w:start w:val="1"/>
      <w:numFmt w:val="bullet"/>
      <w:lvlText w:val=""/>
      <w:lvlJc w:val="left"/>
      <w:pPr>
        <w:ind w:left="38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101" w:hanging="360"/>
      </w:pPr>
    </w:lvl>
    <w:lvl w:ilvl="2" w:tplc="0419001B">
      <w:start w:val="1"/>
      <w:numFmt w:val="lowerRoman"/>
      <w:lvlText w:val="%3."/>
      <w:lvlJc w:val="right"/>
      <w:pPr>
        <w:ind w:left="1821" w:hanging="180"/>
      </w:pPr>
    </w:lvl>
    <w:lvl w:ilvl="3" w:tplc="0419000F">
      <w:start w:val="1"/>
      <w:numFmt w:val="decimal"/>
      <w:lvlText w:val="%4."/>
      <w:lvlJc w:val="left"/>
      <w:pPr>
        <w:ind w:left="2541" w:hanging="360"/>
      </w:pPr>
    </w:lvl>
    <w:lvl w:ilvl="4" w:tplc="04190019">
      <w:start w:val="1"/>
      <w:numFmt w:val="lowerLetter"/>
      <w:lvlText w:val="%5."/>
      <w:lvlJc w:val="left"/>
      <w:pPr>
        <w:ind w:left="3261" w:hanging="360"/>
      </w:pPr>
    </w:lvl>
    <w:lvl w:ilvl="5" w:tplc="0419001B">
      <w:start w:val="1"/>
      <w:numFmt w:val="lowerRoman"/>
      <w:lvlText w:val="%6."/>
      <w:lvlJc w:val="right"/>
      <w:pPr>
        <w:ind w:left="3981" w:hanging="180"/>
      </w:pPr>
    </w:lvl>
    <w:lvl w:ilvl="6" w:tplc="0419000F">
      <w:start w:val="1"/>
      <w:numFmt w:val="decimal"/>
      <w:lvlText w:val="%7."/>
      <w:lvlJc w:val="left"/>
      <w:pPr>
        <w:ind w:left="4701" w:hanging="360"/>
      </w:pPr>
    </w:lvl>
    <w:lvl w:ilvl="7" w:tplc="04190019">
      <w:start w:val="1"/>
      <w:numFmt w:val="lowerLetter"/>
      <w:lvlText w:val="%8."/>
      <w:lvlJc w:val="left"/>
      <w:pPr>
        <w:ind w:left="5421" w:hanging="360"/>
      </w:pPr>
    </w:lvl>
    <w:lvl w:ilvl="8" w:tplc="0419001B">
      <w:start w:val="1"/>
      <w:numFmt w:val="lowerRoman"/>
      <w:lvlText w:val="%9."/>
      <w:lvlJc w:val="right"/>
      <w:pPr>
        <w:ind w:left="6141" w:hanging="180"/>
      </w:pPr>
    </w:lvl>
  </w:abstractNum>
  <w:abstractNum w:abstractNumId="14">
    <w:nsid w:val="3C0720EA"/>
    <w:multiLevelType w:val="hybridMultilevel"/>
    <w:tmpl w:val="D2B40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3602E"/>
    <w:multiLevelType w:val="hybridMultilevel"/>
    <w:tmpl w:val="255ED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6A4853"/>
    <w:multiLevelType w:val="hybridMultilevel"/>
    <w:tmpl w:val="C854FA0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42590702"/>
    <w:multiLevelType w:val="hybridMultilevel"/>
    <w:tmpl w:val="1C703F12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9587B16"/>
    <w:multiLevelType w:val="multilevel"/>
    <w:tmpl w:val="B10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746C6F"/>
    <w:multiLevelType w:val="hybridMultilevel"/>
    <w:tmpl w:val="7AD6D38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3E138DE"/>
    <w:multiLevelType w:val="hybridMultilevel"/>
    <w:tmpl w:val="BFF25430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>
    <w:nsid w:val="5C86466F"/>
    <w:multiLevelType w:val="hybridMultilevel"/>
    <w:tmpl w:val="BBF8AF78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67934FBC"/>
    <w:multiLevelType w:val="hybridMultilevel"/>
    <w:tmpl w:val="31028E8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91047CD"/>
    <w:multiLevelType w:val="multilevel"/>
    <w:tmpl w:val="7402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72E59"/>
    <w:multiLevelType w:val="multilevel"/>
    <w:tmpl w:val="B4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8"/>
  </w:num>
  <w:num w:numId="8">
    <w:abstractNumId w:val="11"/>
  </w:num>
  <w:num w:numId="9">
    <w:abstractNumId w:val="3"/>
  </w:num>
  <w:num w:numId="10">
    <w:abstractNumId w:val="4"/>
  </w:num>
  <w:num w:numId="11">
    <w:abstractNumId w:val="24"/>
  </w:num>
  <w:num w:numId="12">
    <w:abstractNumId w:val="15"/>
  </w:num>
  <w:num w:numId="13">
    <w:abstractNumId w:val="22"/>
  </w:num>
  <w:num w:numId="14">
    <w:abstractNumId w:val="17"/>
  </w:num>
  <w:num w:numId="15">
    <w:abstractNumId w:val="6"/>
  </w:num>
  <w:num w:numId="16">
    <w:abstractNumId w:val="16"/>
  </w:num>
  <w:num w:numId="17">
    <w:abstractNumId w:val="14"/>
  </w:num>
  <w:num w:numId="18">
    <w:abstractNumId w:val="9"/>
  </w:num>
  <w:num w:numId="19">
    <w:abstractNumId w:val="13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7"/>
  </w:num>
  <w:num w:numId="24">
    <w:abstractNumId w:val="19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00BF"/>
    <w:rsid w:val="00084A41"/>
    <w:rsid w:val="001400BF"/>
    <w:rsid w:val="0034433B"/>
    <w:rsid w:val="00512F5E"/>
    <w:rsid w:val="008F55F6"/>
    <w:rsid w:val="00A0096B"/>
    <w:rsid w:val="00FC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BF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096B"/>
    <w:rPr>
      <w:b/>
      <w:bCs/>
    </w:rPr>
  </w:style>
  <w:style w:type="paragraph" w:styleId="a4">
    <w:name w:val="No Spacing"/>
    <w:uiPriority w:val="1"/>
    <w:qFormat/>
    <w:rsid w:val="00A00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096B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16"/>
    </w:rPr>
  </w:style>
  <w:style w:type="paragraph" w:styleId="a6">
    <w:name w:val="Normal (Web)"/>
    <w:basedOn w:val="a"/>
    <w:uiPriority w:val="99"/>
    <w:unhideWhenUsed/>
    <w:rsid w:val="001400BF"/>
    <w:pPr>
      <w:widowControl/>
      <w:suppressAutoHyphens w:val="0"/>
      <w:autoSpaceDN/>
      <w:spacing w:before="120" w:after="120" w:line="240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0BF"/>
  </w:style>
  <w:style w:type="character" w:customStyle="1" w:styleId="31pt">
    <w:name w:val="Основной текст (3) + Интервал 1 pt"/>
    <w:rsid w:val="001400B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9"/>
      <w:sz w:val="18"/>
      <w:szCs w:val="18"/>
    </w:rPr>
  </w:style>
  <w:style w:type="table" w:styleId="a7">
    <w:name w:val="Table Grid"/>
    <w:basedOn w:val="a1"/>
    <w:uiPriority w:val="59"/>
    <w:rsid w:val="0014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user280516</dc:creator>
  <cp:keywords/>
  <dc:description/>
  <cp:lastModifiedBy>user280516</cp:lastModifiedBy>
  <cp:revision>4</cp:revision>
  <dcterms:created xsi:type="dcterms:W3CDTF">2021-09-08T16:35:00Z</dcterms:created>
  <dcterms:modified xsi:type="dcterms:W3CDTF">2021-09-12T20:39:00Z</dcterms:modified>
</cp:coreProperties>
</file>