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7CE" w:rsidRDefault="006F57CE" w:rsidP="006F57CE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                                                                                                                                                       </w:t>
      </w:r>
      <w:r w:rsidR="0020728C">
        <w:rPr>
          <w:b/>
          <w:bCs/>
          <w:sz w:val="27"/>
          <w:szCs w:val="27"/>
        </w:rPr>
        <w:t>А</w:t>
      </w:r>
      <w:r>
        <w:rPr>
          <w:b/>
          <w:bCs/>
          <w:sz w:val="27"/>
          <w:szCs w:val="27"/>
        </w:rPr>
        <w:t>нализ работы школьной библиотеки</w:t>
      </w:r>
    </w:p>
    <w:p w:rsidR="006F57CE" w:rsidRDefault="006F57CE" w:rsidP="0020728C">
      <w:pPr>
        <w:pStyle w:val="a3"/>
        <w:shd w:val="clear" w:color="auto" w:fill="FFFFFF"/>
        <w:spacing w:before="0" w:beforeAutospacing="0" w:after="0" w:afterAutospacing="0" w:line="317" w:lineRule="atLeast"/>
        <w:jc w:val="center"/>
      </w:pPr>
    </w:p>
    <w:p w:rsidR="0020728C" w:rsidRDefault="0020728C" w:rsidP="0020728C">
      <w:pPr>
        <w:pStyle w:val="a3"/>
        <w:shd w:val="clear" w:color="auto" w:fill="FFFFFF"/>
        <w:spacing w:before="0" w:beforeAutospacing="0" w:after="0" w:afterAutospacing="0" w:line="317" w:lineRule="atLeast"/>
        <w:jc w:val="center"/>
      </w:pPr>
      <w:r>
        <w:rPr>
          <w:b/>
          <w:bCs/>
          <w:sz w:val="27"/>
          <w:szCs w:val="27"/>
        </w:rPr>
        <w:t>МКОУ «Аверьяновская СОШ»</w:t>
      </w:r>
    </w:p>
    <w:p w:rsidR="0020728C" w:rsidRDefault="00C05770" w:rsidP="0020728C">
      <w:pPr>
        <w:pStyle w:val="a3"/>
        <w:shd w:val="clear" w:color="auto" w:fill="FFFFFF"/>
        <w:spacing w:before="0" w:beforeAutospacing="0" w:after="0" w:afterAutospacing="0" w:line="317" w:lineRule="atLeast"/>
        <w:jc w:val="center"/>
      </w:pPr>
      <w:r>
        <w:rPr>
          <w:b/>
          <w:bCs/>
          <w:sz w:val="27"/>
          <w:szCs w:val="27"/>
        </w:rPr>
        <w:t>за 2020-2021</w:t>
      </w:r>
      <w:r w:rsidR="0020728C">
        <w:rPr>
          <w:b/>
          <w:bCs/>
          <w:sz w:val="27"/>
          <w:szCs w:val="27"/>
        </w:rPr>
        <w:t xml:space="preserve"> учебный год.</w:t>
      </w:r>
    </w:p>
    <w:p w:rsidR="0020728C" w:rsidRDefault="0020728C" w:rsidP="0020728C">
      <w:pPr>
        <w:pStyle w:val="a3"/>
        <w:spacing w:before="0" w:beforeAutospacing="0" w:after="0" w:afterAutospacing="0"/>
      </w:pPr>
      <w:r>
        <w:br/>
      </w:r>
    </w:p>
    <w:p w:rsidR="0020728C" w:rsidRDefault="0020728C" w:rsidP="0020728C">
      <w:pPr>
        <w:pStyle w:val="a3"/>
        <w:spacing w:before="0" w:beforeAutospacing="0" w:after="0" w:afterAutospacing="0"/>
      </w:pPr>
      <w:r>
        <w:rPr>
          <w:color w:val="000000"/>
          <w:sz w:val="27"/>
          <w:szCs w:val="27"/>
        </w:rPr>
        <w:t>Шк</w:t>
      </w:r>
      <w:r w:rsidR="00276883">
        <w:rPr>
          <w:color w:val="000000"/>
          <w:sz w:val="27"/>
          <w:szCs w:val="27"/>
        </w:rPr>
        <w:t>ольная библиотека в течение 2020</w:t>
      </w:r>
      <w:r>
        <w:rPr>
          <w:color w:val="000000"/>
          <w:sz w:val="27"/>
          <w:szCs w:val="27"/>
        </w:rPr>
        <w:t>-20</w:t>
      </w:r>
      <w:r w:rsidR="00276883">
        <w:rPr>
          <w:color w:val="000000"/>
          <w:sz w:val="27"/>
          <w:szCs w:val="27"/>
        </w:rPr>
        <w:t>21</w:t>
      </w:r>
      <w:r>
        <w:rPr>
          <w:color w:val="000000"/>
          <w:sz w:val="27"/>
          <w:szCs w:val="27"/>
        </w:rPr>
        <w:t xml:space="preserve"> учебного года прививала в учащихся потребность в постоянном самообразовании, воспитывала ответственность, уделяла внимание пропаганде литературы в помощь школьным программам. А также развивала и поддерживала в детях привычку и радость чтения и учения, потребность пользоваться </w:t>
      </w:r>
      <w:r w:rsidR="00276883">
        <w:rPr>
          <w:color w:val="000000"/>
          <w:sz w:val="27"/>
          <w:szCs w:val="27"/>
        </w:rPr>
        <w:t>библиотекой в течение всего 2020-2021</w:t>
      </w:r>
      <w:r>
        <w:rPr>
          <w:color w:val="000000"/>
          <w:sz w:val="27"/>
          <w:szCs w:val="27"/>
        </w:rPr>
        <w:t xml:space="preserve"> учебного года.</w:t>
      </w:r>
    </w:p>
    <w:p w:rsidR="0020728C" w:rsidRDefault="0020728C" w:rsidP="0020728C">
      <w:pPr>
        <w:pStyle w:val="a3"/>
        <w:spacing w:before="0" w:beforeAutospacing="0" w:after="0" w:afterAutospacing="0"/>
      </w:pPr>
      <w:r>
        <w:rPr>
          <w:color w:val="000000"/>
        </w:rPr>
        <w:t>     </w:t>
      </w:r>
      <w:r>
        <w:rPr>
          <w:color w:val="000000"/>
          <w:sz w:val="27"/>
          <w:szCs w:val="27"/>
        </w:rPr>
        <w:t>В прошедшем учебном году </w:t>
      </w:r>
      <w:r>
        <w:rPr>
          <w:b/>
          <w:bCs/>
          <w:color w:val="000000"/>
          <w:sz w:val="27"/>
          <w:szCs w:val="27"/>
        </w:rPr>
        <w:t>целью</w:t>
      </w:r>
      <w:r>
        <w:rPr>
          <w:color w:val="000000"/>
          <w:sz w:val="27"/>
          <w:szCs w:val="27"/>
        </w:rPr>
        <w:t> работы школьной библиотеки была:</w:t>
      </w:r>
    </w:p>
    <w:p w:rsidR="0020728C" w:rsidRDefault="0020728C" w:rsidP="0020728C">
      <w:pPr>
        <w:pStyle w:val="a3"/>
        <w:spacing w:before="0" w:beforeAutospacing="0" w:after="0" w:afterAutospacing="0"/>
      </w:pPr>
      <w:r>
        <w:rPr>
          <w:color w:val="333333"/>
        </w:rPr>
        <w:t>  </w:t>
      </w:r>
      <w:r>
        <w:rPr>
          <w:sz w:val="27"/>
          <w:szCs w:val="27"/>
        </w:rPr>
        <w:t>- создание единого информационно-образовательного пространства ОУ; организация комплексного библиотечно-информационного обслуживания всех категорий пользователей, организация систематического чтения;</w:t>
      </w:r>
    </w:p>
    <w:p w:rsidR="0020728C" w:rsidRDefault="0020728C" w:rsidP="0020728C">
      <w:pPr>
        <w:pStyle w:val="a3"/>
        <w:spacing w:before="0" w:beforeAutospacing="0" w:after="0" w:afterAutospacing="0"/>
      </w:pPr>
      <w:r>
        <w:rPr>
          <w:color w:val="000000"/>
        </w:rPr>
        <w:t>    </w:t>
      </w:r>
      <w:r>
        <w:rPr>
          <w:color w:val="000000"/>
          <w:sz w:val="27"/>
          <w:szCs w:val="27"/>
        </w:rPr>
        <w:t xml:space="preserve">Исходя из этих целей, и руководствуясь Законами Российской Федерации «О библиотечном деле», «Положением о школьной библиотеке» перед школьной библиотекой были поставлены следующие </w:t>
      </w:r>
      <w:r>
        <w:rPr>
          <w:b/>
          <w:bCs/>
          <w:color w:val="000000"/>
          <w:sz w:val="27"/>
          <w:szCs w:val="27"/>
        </w:rPr>
        <w:t>задачи</w:t>
      </w:r>
      <w:r>
        <w:rPr>
          <w:color w:val="000000"/>
          <w:sz w:val="27"/>
          <w:szCs w:val="27"/>
        </w:rPr>
        <w:t>:</w:t>
      </w:r>
    </w:p>
    <w:p w:rsidR="0020728C" w:rsidRDefault="0020728C" w:rsidP="0020728C">
      <w:pPr>
        <w:pStyle w:val="a3"/>
        <w:spacing w:before="0" w:beforeAutospacing="0" w:after="0" w:afterAutospacing="0"/>
      </w:pPr>
      <w:r>
        <w:rPr>
          <w:color w:val="000000"/>
        </w:rPr>
        <w:t>  </w:t>
      </w:r>
      <w:r>
        <w:rPr>
          <w:color w:val="000000"/>
          <w:sz w:val="27"/>
          <w:szCs w:val="27"/>
        </w:rPr>
        <w:t>- обеспечивать учебно-воспитательный процесс учебно-методическими пособиями, работать по сохранности фонда;</w:t>
      </w:r>
    </w:p>
    <w:p w:rsidR="0020728C" w:rsidRDefault="0020728C" w:rsidP="0020728C">
      <w:pPr>
        <w:pStyle w:val="a3"/>
        <w:spacing w:before="0" w:beforeAutospacing="0" w:after="0" w:afterAutospacing="0"/>
      </w:pPr>
      <w:r>
        <w:rPr>
          <w:color w:val="000000"/>
        </w:rPr>
        <w:t>   </w:t>
      </w:r>
      <w:r>
        <w:rPr>
          <w:color w:val="000000"/>
          <w:sz w:val="27"/>
          <w:szCs w:val="27"/>
        </w:rPr>
        <w:t>- обучать читателей навыкам самостоятельного пользования всеми библиотечными ресурсами библиотеки;</w:t>
      </w:r>
    </w:p>
    <w:p w:rsidR="0020728C" w:rsidRDefault="0020728C" w:rsidP="0020728C">
      <w:pPr>
        <w:pStyle w:val="a3"/>
        <w:spacing w:before="0" w:beforeAutospacing="0" w:after="0" w:afterAutospacing="0"/>
      </w:pPr>
      <w:r>
        <w:t>  </w:t>
      </w:r>
      <w:r>
        <w:rPr>
          <w:sz w:val="27"/>
          <w:szCs w:val="27"/>
        </w:rPr>
        <w:t>- совершенствовать традиционные и осваивать новые библиотечные технологии.</w:t>
      </w:r>
    </w:p>
    <w:p w:rsidR="0020728C" w:rsidRDefault="0020728C" w:rsidP="0020728C">
      <w:pPr>
        <w:pStyle w:val="a3"/>
        <w:spacing w:before="0" w:beforeAutospacing="0" w:after="0" w:afterAutospacing="0"/>
      </w:pPr>
      <w:r>
        <w:br/>
      </w:r>
    </w:p>
    <w:p w:rsidR="0020728C" w:rsidRDefault="0020728C" w:rsidP="0020728C">
      <w:pPr>
        <w:pStyle w:val="a3"/>
        <w:spacing w:before="0" w:beforeAutospacing="0" w:after="0" w:afterAutospacing="0"/>
      </w:pPr>
      <w:r>
        <w:rPr>
          <w:b/>
          <w:bCs/>
          <w:color w:val="000000"/>
          <w:sz w:val="27"/>
          <w:szCs w:val="27"/>
        </w:rPr>
        <w:t>Показатели</w:t>
      </w:r>
      <w:r w:rsidR="00276883">
        <w:rPr>
          <w:b/>
          <w:bCs/>
          <w:color w:val="000000"/>
          <w:sz w:val="27"/>
          <w:szCs w:val="27"/>
        </w:rPr>
        <w:t xml:space="preserve"> библиотечной статистики за 2020-2021</w:t>
      </w:r>
      <w:r w:rsidR="00E02570">
        <w:rPr>
          <w:b/>
          <w:bCs/>
          <w:color w:val="000000"/>
          <w:sz w:val="27"/>
          <w:szCs w:val="27"/>
        </w:rPr>
        <w:t xml:space="preserve">  </w:t>
      </w:r>
      <w:r>
        <w:rPr>
          <w:b/>
          <w:bCs/>
          <w:color w:val="000000"/>
          <w:sz w:val="27"/>
          <w:szCs w:val="27"/>
        </w:rPr>
        <w:t>учебный год.</w:t>
      </w:r>
    </w:p>
    <w:p w:rsidR="0020728C" w:rsidRDefault="0020728C" w:rsidP="0020728C">
      <w:pPr>
        <w:pStyle w:val="a3"/>
        <w:numPr>
          <w:ilvl w:val="0"/>
          <w:numId w:val="1"/>
        </w:numPr>
        <w:spacing w:before="0" w:beforeAutospacing="0" w:after="0" w:afterAutospacing="0" w:line="235" w:lineRule="atLeast"/>
        <w:ind w:left="0"/>
      </w:pPr>
      <w:r>
        <w:rPr>
          <w:b/>
          <w:bCs/>
          <w:sz w:val="27"/>
          <w:szCs w:val="27"/>
          <w:u w:val="single"/>
        </w:rPr>
        <w:t>Количество читателей</w:t>
      </w:r>
      <w:r>
        <w:rPr>
          <w:b/>
          <w:bCs/>
          <w:sz w:val="27"/>
          <w:szCs w:val="27"/>
        </w:rPr>
        <w:t>:</w:t>
      </w:r>
      <w:r>
        <w:rPr>
          <w:sz w:val="27"/>
          <w:szCs w:val="27"/>
        </w:rPr>
        <w:t> всего - 7</w:t>
      </w:r>
      <w:r w:rsidR="00276883">
        <w:rPr>
          <w:sz w:val="27"/>
          <w:szCs w:val="27"/>
        </w:rPr>
        <w:t>63</w:t>
      </w:r>
    </w:p>
    <w:p w:rsidR="0020728C" w:rsidRDefault="0020728C" w:rsidP="0020728C">
      <w:pPr>
        <w:pStyle w:val="a3"/>
        <w:spacing w:before="0" w:beforeAutospacing="0" w:after="0" w:afterAutospacing="0"/>
      </w:pPr>
      <w:r>
        <w:rPr>
          <w:sz w:val="27"/>
          <w:szCs w:val="27"/>
        </w:rPr>
        <w:t xml:space="preserve">в т. ч. обучающихся - </w:t>
      </w:r>
      <w:r w:rsidR="00276883">
        <w:rPr>
          <w:sz w:val="27"/>
          <w:szCs w:val="27"/>
        </w:rPr>
        <w:t>714</w:t>
      </w:r>
    </w:p>
    <w:p w:rsidR="0020728C" w:rsidRDefault="0020728C" w:rsidP="0020728C">
      <w:pPr>
        <w:pStyle w:val="a3"/>
        <w:spacing w:before="0" w:beforeAutospacing="0" w:after="0" w:afterAutospacing="0"/>
      </w:pPr>
      <w:r>
        <w:rPr>
          <w:sz w:val="27"/>
          <w:szCs w:val="27"/>
        </w:rPr>
        <w:t>учителя – 43</w:t>
      </w:r>
    </w:p>
    <w:p w:rsidR="0020728C" w:rsidRDefault="0020728C" w:rsidP="0020728C">
      <w:pPr>
        <w:pStyle w:val="a3"/>
        <w:spacing w:before="0" w:beforeAutospacing="0" w:after="0" w:afterAutospacing="0"/>
      </w:pPr>
      <w:r>
        <w:rPr>
          <w:sz w:val="27"/>
          <w:szCs w:val="27"/>
        </w:rPr>
        <w:t xml:space="preserve">прочие - </w:t>
      </w:r>
      <w:r w:rsidR="00276883">
        <w:rPr>
          <w:sz w:val="27"/>
          <w:szCs w:val="27"/>
        </w:rPr>
        <w:t>6</w:t>
      </w:r>
    </w:p>
    <w:p w:rsidR="0020728C" w:rsidRDefault="0020728C" w:rsidP="0020728C">
      <w:pPr>
        <w:pStyle w:val="a3"/>
        <w:spacing w:before="0" w:beforeAutospacing="0" w:after="0" w:afterAutospacing="0"/>
      </w:pPr>
      <w:r>
        <w:rPr>
          <w:b/>
          <w:bCs/>
          <w:sz w:val="27"/>
          <w:szCs w:val="27"/>
        </w:rPr>
        <w:t>2.</w:t>
      </w:r>
      <w:r>
        <w:rPr>
          <w:sz w:val="27"/>
          <w:szCs w:val="27"/>
        </w:rPr>
        <w:t> </w:t>
      </w:r>
      <w:r>
        <w:rPr>
          <w:b/>
          <w:bCs/>
          <w:sz w:val="27"/>
          <w:szCs w:val="27"/>
          <w:u w:val="single"/>
        </w:rPr>
        <w:t>Книжный фонд:</w:t>
      </w:r>
      <w:r>
        <w:rPr>
          <w:sz w:val="27"/>
          <w:szCs w:val="27"/>
          <w:u w:val="single"/>
        </w:rPr>
        <w:t> </w:t>
      </w:r>
      <w:r>
        <w:rPr>
          <w:sz w:val="27"/>
          <w:szCs w:val="27"/>
        </w:rPr>
        <w:t xml:space="preserve">всего - </w:t>
      </w:r>
      <w:r w:rsidR="0084520F">
        <w:rPr>
          <w:sz w:val="27"/>
          <w:szCs w:val="27"/>
        </w:rPr>
        <w:t>1</w:t>
      </w:r>
      <w:r w:rsidR="00736AD2">
        <w:rPr>
          <w:sz w:val="27"/>
          <w:szCs w:val="27"/>
        </w:rPr>
        <w:t>5762</w:t>
      </w:r>
    </w:p>
    <w:p w:rsidR="0020728C" w:rsidRDefault="0020728C" w:rsidP="0020728C">
      <w:pPr>
        <w:pStyle w:val="a3"/>
        <w:spacing w:before="0" w:beforeAutospacing="0" w:after="0" w:afterAutospacing="0"/>
      </w:pPr>
      <w:r>
        <w:rPr>
          <w:b/>
          <w:bCs/>
          <w:sz w:val="27"/>
          <w:szCs w:val="27"/>
        </w:rPr>
        <w:t>3. </w:t>
      </w:r>
      <w:r>
        <w:rPr>
          <w:b/>
          <w:bCs/>
          <w:sz w:val="27"/>
          <w:szCs w:val="27"/>
          <w:u w:val="single"/>
        </w:rPr>
        <w:t>Книговыдача:</w:t>
      </w:r>
      <w:r>
        <w:rPr>
          <w:sz w:val="27"/>
          <w:szCs w:val="27"/>
          <w:u w:val="single"/>
        </w:rPr>
        <w:t> </w:t>
      </w:r>
      <w:r w:rsidR="0084520F">
        <w:rPr>
          <w:sz w:val="27"/>
          <w:szCs w:val="27"/>
        </w:rPr>
        <w:t>всего – 74</w:t>
      </w:r>
      <w:r>
        <w:rPr>
          <w:sz w:val="27"/>
          <w:szCs w:val="27"/>
        </w:rPr>
        <w:t>71</w:t>
      </w:r>
    </w:p>
    <w:p w:rsidR="00B963F4" w:rsidRDefault="0020728C" w:rsidP="0020728C">
      <w:pPr>
        <w:pStyle w:val="a3"/>
        <w:spacing w:before="0" w:beforeAutospacing="0" w:after="0" w:afterAutospacing="0"/>
      </w:pPr>
      <w:r>
        <w:rPr>
          <w:b/>
          <w:bCs/>
          <w:sz w:val="27"/>
          <w:szCs w:val="27"/>
        </w:rPr>
        <w:t>4</w:t>
      </w:r>
      <w:r>
        <w:rPr>
          <w:b/>
          <w:bCs/>
          <w:sz w:val="27"/>
          <w:szCs w:val="27"/>
          <w:u w:val="single"/>
        </w:rPr>
        <w:t>. Число посещений</w:t>
      </w:r>
      <w:r>
        <w:rPr>
          <w:b/>
          <w:bCs/>
          <w:sz w:val="27"/>
          <w:szCs w:val="27"/>
        </w:rPr>
        <w:t>: - </w:t>
      </w:r>
      <w:r w:rsidR="0084520F">
        <w:rPr>
          <w:sz w:val="27"/>
          <w:szCs w:val="27"/>
        </w:rPr>
        <w:t>30</w:t>
      </w:r>
      <w:r>
        <w:rPr>
          <w:sz w:val="27"/>
          <w:szCs w:val="27"/>
        </w:rPr>
        <w:t>57</w:t>
      </w:r>
      <w:r>
        <w:rPr>
          <w:b/>
          <w:bCs/>
          <w:sz w:val="27"/>
          <w:szCs w:val="27"/>
        </w:rPr>
        <w:t> </w:t>
      </w:r>
    </w:p>
    <w:p w:rsidR="00B963F4" w:rsidRDefault="00B963F4" w:rsidP="0020728C">
      <w:pPr>
        <w:pStyle w:val="a3"/>
        <w:spacing w:before="0" w:beforeAutospacing="0" w:after="0" w:afterAutospacing="0"/>
      </w:pPr>
    </w:p>
    <w:p w:rsidR="0020728C" w:rsidRDefault="0084520F" w:rsidP="0020728C">
      <w:pPr>
        <w:pStyle w:val="a3"/>
        <w:spacing w:before="0" w:beforeAutospacing="0" w:after="0" w:afterAutospacing="0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           </w:t>
      </w:r>
      <w:proofErr w:type="gramStart"/>
      <w:r>
        <w:rPr>
          <w:b/>
          <w:bCs/>
          <w:sz w:val="27"/>
          <w:szCs w:val="27"/>
        </w:rPr>
        <w:t>Н</w:t>
      </w:r>
      <w:r w:rsidR="00276883">
        <w:rPr>
          <w:b/>
          <w:bCs/>
          <w:sz w:val="27"/>
          <w:szCs w:val="27"/>
        </w:rPr>
        <w:t>а  конец</w:t>
      </w:r>
      <w:proofErr w:type="gramEnd"/>
      <w:r w:rsidR="00276883">
        <w:rPr>
          <w:b/>
          <w:bCs/>
          <w:sz w:val="27"/>
          <w:szCs w:val="27"/>
        </w:rPr>
        <w:t xml:space="preserve"> </w:t>
      </w:r>
      <w:r w:rsidR="00CB2AB9">
        <w:rPr>
          <w:b/>
          <w:bCs/>
          <w:sz w:val="27"/>
          <w:szCs w:val="27"/>
        </w:rPr>
        <w:t xml:space="preserve">  </w:t>
      </w:r>
      <w:r w:rsidR="00276883">
        <w:rPr>
          <w:b/>
          <w:bCs/>
          <w:sz w:val="27"/>
          <w:szCs w:val="27"/>
        </w:rPr>
        <w:t>2020-2021</w:t>
      </w:r>
      <w:r>
        <w:rPr>
          <w:b/>
          <w:bCs/>
          <w:sz w:val="27"/>
          <w:szCs w:val="27"/>
        </w:rPr>
        <w:t xml:space="preserve">  </w:t>
      </w:r>
      <w:r w:rsidR="0020728C">
        <w:rPr>
          <w:b/>
          <w:bCs/>
          <w:sz w:val="27"/>
          <w:szCs w:val="27"/>
        </w:rPr>
        <w:t xml:space="preserve"> учебного года фонд библиотеки  составляет:</w:t>
      </w:r>
    </w:p>
    <w:p w:rsidR="0020728C" w:rsidRDefault="0020728C" w:rsidP="0020728C">
      <w:pPr>
        <w:pStyle w:val="a3"/>
        <w:spacing w:before="0" w:beforeAutospacing="0" w:after="0" w:afterAutospacing="0"/>
        <w:rPr>
          <w:b/>
          <w:bCs/>
          <w:sz w:val="27"/>
          <w:szCs w:val="27"/>
        </w:rPr>
      </w:pPr>
    </w:p>
    <w:p w:rsidR="0020728C" w:rsidRPr="00F006F8" w:rsidRDefault="0020728C" w:rsidP="0020728C">
      <w:pPr>
        <w:pStyle w:val="a3"/>
        <w:spacing w:before="0" w:beforeAutospacing="0" w:after="0" w:afterAutospacing="0"/>
        <w:rPr>
          <w:b/>
          <w:bCs/>
          <w:sz w:val="27"/>
          <w:szCs w:val="27"/>
          <w:u w:val="single"/>
        </w:rPr>
      </w:pPr>
      <w:r>
        <w:rPr>
          <w:b/>
          <w:bCs/>
          <w:sz w:val="27"/>
          <w:szCs w:val="27"/>
        </w:rPr>
        <w:t xml:space="preserve">    Всего    </w:t>
      </w:r>
      <w:r w:rsidR="0084520F">
        <w:rPr>
          <w:b/>
          <w:bCs/>
          <w:sz w:val="27"/>
          <w:szCs w:val="27"/>
          <w:u w:val="single"/>
        </w:rPr>
        <w:t xml:space="preserve">            </w:t>
      </w:r>
      <w:r w:rsidR="00CB2AB9">
        <w:rPr>
          <w:b/>
          <w:bCs/>
          <w:sz w:val="27"/>
          <w:szCs w:val="27"/>
          <w:u w:val="single"/>
        </w:rPr>
        <w:t>15762</w:t>
      </w:r>
    </w:p>
    <w:p w:rsidR="0020728C" w:rsidRDefault="0020728C" w:rsidP="0020728C">
      <w:pPr>
        <w:pStyle w:val="a3"/>
        <w:spacing w:before="0" w:beforeAutospacing="0" w:after="0" w:afterAutospacing="0"/>
        <w:rPr>
          <w:b/>
          <w:bCs/>
          <w:sz w:val="27"/>
          <w:szCs w:val="27"/>
        </w:rPr>
      </w:pPr>
    </w:p>
    <w:p w:rsidR="0020728C" w:rsidRPr="00F006F8" w:rsidRDefault="0020728C" w:rsidP="0020728C">
      <w:pPr>
        <w:pStyle w:val="a3"/>
        <w:spacing w:before="0" w:beforeAutospacing="0" w:after="0" w:afterAutospacing="0"/>
        <w:rPr>
          <w:b/>
          <w:bCs/>
          <w:sz w:val="27"/>
          <w:szCs w:val="27"/>
          <w:u w:val="single"/>
        </w:rPr>
      </w:pPr>
      <w:r>
        <w:rPr>
          <w:b/>
          <w:bCs/>
          <w:sz w:val="27"/>
          <w:szCs w:val="27"/>
        </w:rPr>
        <w:t xml:space="preserve">     </w:t>
      </w:r>
      <w:proofErr w:type="gramStart"/>
      <w:r w:rsidR="00CB2AB9">
        <w:rPr>
          <w:b/>
          <w:bCs/>
          <w:sz w:val="27"/>
          <w:szCs w:val="27"/>
        </w:rPr>
        <w:t>Учебные</w:t>
      </w:r>
      <w:proofErr w:type="gramEnd"/>
      <w:r w:rsidR="00CB2AB9">
        <w:rPr>
          <w:b/>
          <w:bCs/>
          <w:sz w:val="27"/>
          <w:szCs w:val="27"/>
        </w:rPr>
        <w:t xml:space="preserve">   пособии   </w:t>
      </w:r>
      <w:r>
        <w:rPr>
          <w:b/>
          <w:bCs/>
          <w:sz w:val="27"/>
          <w:szCs w:val="27"/>
        </w:rPr>
        <w:t xml:space="preserve">  </w:t>
      </w:r>
      <w:r w:rsidR="0084520F">
        <w:rPr>
          <w:b/>
          <w:bCs/>
          <w:sz w:val="27"/>
          <w:szCs w:val="27"/>
          <w:u w:val="single"/>
        </w:rPr>
        <w:t xml:space="preserve">  </w:t>
      </w:r>
      <w:r w:rsidR="00736AD2">
        <w:rPr>
          <w:b/>
          <w:bCs/>
          <w:sz w:val="27"/>
          <w:szCs w:val="27"/>
          <w:u w:val="single"/>
        </w:rPr>
        <w:t xml:space="preserve"> 159</w:t>
      </w:r>
    </w:p>
    <w:p w:rsidR="0020728C" w:rsidRDefault="0020728C" w:rsidP="0020728C">
      <w:pPr>
        <w:pStyle w:val="a3"/>
        <w:spacing w:before="0" w:beforeAutospacing="0" w:after="0" w:afterAutospacing="0"/>
        <w:rPr>
          <w:b/>
          <w:bCs/>
          <w:sz w:val="27"/>
          <w:szCs w:val="27"/>
        </w:rPr>
      </w:pPr>
    </w:p>
    <w:p w:rsidR="0020728C" w:rsidRDefault="0020728C" w:rsidP="0020728C">
      <w:pPr>
        <w:pStyle w:val="a3"/>
        <w:spacing w:before="0" w:beforeAutospacing="0" w:after="0" w:afterAutospacing="0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     Художественная  литература  </w:t>
      </w:r>
      <w:r w:rsidRPr="00F006F8">
        <w:rPr>
          <w:b/>
          <w:bCs/>
          <w:sz w:val="27"/>
          <w:szCs w:val="27"/>
          <w:u w:val="single"/>
        </w:rPr>
        <w:t xml:space="preserve"> 2227</w:t>
      </w:r>
    </w:p>
    <w:p w:rsidR="0020728C" w:rsidRDefault="0020728C" w:rsidP="0020728C">
      <w:pPr>
        <w:pStyle w:val="a3"/>
        <w:spacing w:before="0" w:beforeAutospacing="0" w:after="0" w:afterAutospacing="0"/>
        <w:rPr>
          <w:b/>
          <w:bCs/>
          <w:sz w:val="27"/>
          <w:szCs w:val="27"/>
        </w:rPr>
      </w:pPr>
    </w:p>
    <w:p w:rsidR="0020728C" w:rsidRDefault="0020728C" w:rsidP="00F006F8">
      <w:pPr>
        <w:pStyle w:val="a3"/>
        <w:spacing w:before="0" w:beforeAutospacing="0" w:after="0" w:afterAutospacing="0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Работа с библиотечным фондом</w:t>
      </w:r>
    </w:p>
    <w:p w:rsidR="0020728C" w:rsidRDefault="0020728C" w:rsidP="00F006F8">
      <w:pPr>
        <w:pStyle w:val="a3"/>
        <w:spacing w:before="0" w:beforeAutospacing="0" w:after="0" w:afterAutospacing="0"/>
        <w:rPr>
          <w:b/>
          <w:bCs/>
          <w:sz w:val="27"/>
          <w:szCs w:val="27"/>
        </w:rPr>
      </w:pPr>
    </w:p>
    <w:p w:rsidR="0020728C" w:rsidRDefault="0020728C" w:rsidP="00F006F8">
      <w:pPr>
        <w:pStyle w:val="a3"/>
        <w:spacing w:before="0" w:beforeAutospacing="0" w:after="0" w:afterAutospacing="0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Изучение и анализ фонда </w:t>
      </w:r>
      <w:proofErr w:type="gramStart"/>
      <w:r>
        <w:rPr>
          <w:b/>
          <w:bCs/>
          <w:sz w:val="27"/>
          <w:szCs w:val="27"/>
        </w:rPr>
        <w:t xml:space="preserve">( </w:t>
      </w:r>
      <w:proofErr w:type="gramEnd"/>
      <w:r>
        <w:rPr>
          <w:b/>
          <w:bCs/>
          <w:sz w:val="27"/>
          <w:szCs w:val="27"/>
        </w:rPr>
        <w:t>в течение всего года )</w:t>
      </w:r>
    </w:p>
    <w:p w:rsidR="0020728C" w:rsidRDefault="0020728C" w:rsidP="00F006F8">
      <w:pPr>
        <w:pStyle w:val="a3"/>
        <w:spacing w:before="0" w:beforeAutospacing="0" w:after="0" w:afterAutospacing="0"/>
        <w:rPr>
          <w:b/>
          <w:bCs/>
          <w:sz w:val="27"/>
          <w:szCs w:val="27"/>
        </w:rPr>
      </w:pPr>
    </w:p>
    <w:p w:rsidR="0020728C" w:rsidRDefault="0020728C" w:rsidP="00F006F8">
      <w:pPr>
        <w:pStyle w:val="a3"/>
        <w:spacing w:before="0" w:beforeAutospacing="0" w:after="0" w:afterAutospacing="0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Формирование фонда  (изъятие устаревшей литературы)</w:t>
      </w:r>
    </w:p>
    <w:p w:rsidR="0020728C" w:rsidRDefault="0020728C" w:rsidP="00F006F8">
      <w:pPr>
        <w:pStyle w:val="a3"/>
        <w:spacing w:before="0" w:beforeAutospacing="0" w:after="0" w:afterAutospacing="0"/>
        <w:rPr>
          <w:b/>
          <w:bCs/>
          <w:sz w:val="27"/>
          <w:szCs w:val="27"/>
        </w:rPr>
      </w:pPr>
    </w:p>
    <w:p w:rsidR="0020728C" w:rsidRDefault="0020728C" w:rsidP="00F006F8">
      <w:pPr>
        <w:pStyle w:val="a3"/>
        <w:spacing w:before="0" w:beforeAutospacing="0" w:after="0" w:afterAutospacing="0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lastRenderedPageBreak/>
        <w:t>Пополнение фонда (централизованную сеть, спонсоры)</w:t>
      </w:r>
    </w:p>
    <w:p w:rsidR="0020728C" w:rsidRDefault="0020728C" w:rsidP="00F006F8">
      <w:pPr>
        <w:pStyle w:val="a3"/>
        <w:spacing w:before="0" w:beforeAutospacing="0" w:after="0" w:afterAutospacing="0"/>
        <w:rPr>
          <w:b/>
          <w:bCs/>
          <w:sz w:val="27"/>
          <w:szCs w:val="27"/>
        </w:rPr>
      </w:pPr>
    </w:p>
    <w:p w:rsidR="0020728C" w:rsidRPr="00483690" w:rsidRDefault="0020728C" w:rsidP="0020728C">
      <w:pPr>
        <w:pStyle w:val="a3"/>
        <w:spacing w:before="0" w:beforeAutospacing="0" w:after="0" w:afterAutospacing="0"/>
        <w:rPr>
          <w:bCs/>
          <w:sz w:val="27"/>
          <w:szCs w:val="27"/>
        </w:rPr>
      </w:pPr>
    </w:p>
    <w:p w:rsidR="0020728C" w:rsidRPr="00483690" w:rsidRDefault="0020728C" w:rsidP="0020728C">
      <w:pPr>
        <w:pStyle w:val="a3"/>
        <w:spacing w:before="0" w:beforeAutospacing="0" w:after="0" w:afterAutospacing="0"/>
        <w:rPr>
          <w:bCs/>
          <w:sz w:val="27"/>
          <w:szCs w:val="27"/>
        </w:rPr>
      </w:pPr>
      <w:r w:rsidRPr="00483690">
        <w:rPr>
          <w:bCs/>
          <w:sz w:val="27"/>
          <w:szCs w:val="27"/>
        </w:rPr>
        <w:t>Через централи</w:t>
      </w:r>
      <w:r w:rsidR="00276883" w:rsidRPr="00483690">
        <w:rPr>
          <w:bCs/>
          <w:sz w:val="27"/>
          <w:szCs w:val="27"/>
        </w:rPr>
        <w:t xml:space="preserve">зованную сеть было получено  </w:t>
      </w:r>
      <w:r w:rsidR="00276883" w:rsidRPr="00736AD2">
        <w:rPr>
          <w:b/>
          <w:bCs/>
          <w:sz w:val="27"/>
          <w:szCs w:val="27"/>
        </w:rPr>
        <w:t>119</w:t>
      </w:r>
      <w:r w:rsidR="0084520F" w:rsidRPr="00736AD2">
        <w:rPr>
          <w:b/>
          <w:bCs/>
          <w:sz w:val="27"/>
          <w:szCs w:val="27"/>
        </w:rPr>
        <w:t xml:space="preserve"> </w:t>
      </w:r>
      <w:r w:rsidR="00736AD2">
        <w:rPr>
          <w:bCs/>
          <w:sz w:val="27"/>
          <w:szCs w:val="27"/>
        </w:rPr>
        <w:t xml:space="preserve"> экземпляров учебников и  </w:t>
      </w:r>
      <w:r w:rsidR="00736AD2" w:rsidRPr="00736AD2">
        <w:rPr>
          <w:b/>
          <w:bCs/>
          <w:sz w:val="27"/>
          <w:szCs w:val="27"/>
        </w:rPr>
        <w:t xml:space="preserve">159 </w:t>
      </w:r>
      <w:r w:rsidR="00736AD2">
        <w:rPr>
          <w:b/>
          <w:bCs/>
          <w:sz w:val="27"/>
          <w:szCs w:val="27"/>
        </w:rPr>
        <w:t xml:space="preserve"> </w:t>
      </w:r>
      <w:r w:rsidR="00736AD2" w:rsidRPr="00736AD2">
        <w:rPr>
          <w:bCs/>
          <w:sz w:val="27"/>
          <w:szCs w:val="27"/>
        </w:rPr>
        <w:t>учебных пособий.</w:t>
      </w:r>
    </w:p>
    <w:p w:rsidR="0020728C" w:rsidRPr="00483690" w:rsidRDefault="0020728C" w:rsidP="0020728C">
      <w:pPr>
        <w:pStyle w:val="a3"/>
        <w:spacing w:before="0" w:beforeAutospacing="0" w:after="0" w:afterAutospacing="0"/>
        <w:rPr>
          <w:bCs/>
          <w:sz w:val="27"/>
          <w:szCs w:val="27"/>
        </w:rPr>
      </w:pPr>
      <w:r w:rsidRPr="00483690">
        <w:rPr>
          <w:bCs/>
          <w:sz w:val="27"/>
          <w:szCs w:val="27"/>
        </w:rPr>
        <w:t>Вся поступившая  литература  подвергается обработке (штемпелеванию, внесение  в инвентарную книгу, книга учёта)</w:t>
      </w:r>
    </w:p>
    <w:p w:rsidR="0020728C" w:rsidRPr="00483690" w:rsidRDefault="0020728C" w:rsidP="0020728C">
      <w:pPr>
        <w:pStyle w:val="a3"/>
        <w:spacing w:before="0" w:beforeAutospacing="0" w:after="0" w:afterAutospacing="0"/>
        <w:rPr>
          <w:bCs/>
          <w:sz w:val="27"/>
          <w:szCs w:val="27"/>
        </w:rPr>
      </w:pPr>
      <w:r w:rsidRPr="00483690">
        <w:rPr>
          <w:bCs/>
          <w:sz w:val="27"/>
          <w:szCs w:val="27"/>
        </w:rPr>
        <w:t>Регулярно проводится работа по сохранности фонда (беседы на абонементе  рейды)  силами учащихся проводится мелкий ремонт книг.</w:t>
      </w:r>
    </w:p>
    <w:p w:rsidR="00B9761A" w:rsidRPr="00483690" w:rsidRDefault="00B9761A" w:rsidP="0020728C">
      <w:pPr>
        <w:pStyle w:val="a3"/>
        <w:spacing w:before="0" w:beforeAutospacing="0" w:after="0" w:afterAutospacing="0"/>
        <w:rPr>
          <w:bCs/>
          <w:sz w:val="27"/>
          <w:szCs w:val="27"/>
        </w:rPr>
      </w:pPr>
    </w:p>
    <w:p w:rsidR="00B9761A" w:rsidRPr="00483690" w:rsidRDefault="00B9761A" w:rsidP="0020728C">
      <w:pPr>
        <w:pStyle w:val="a3"/>
        <w:spacing w:before="0" w:beforeAutospacing="0" w:after="0" w:afterAutospacing="0"/>
        <w:rPr>
          <w:bCs/>
          <w:sz w:val="27"/>
          <w:szCs w:val="27"/>
        </w:rPr>
      </w:pPr>
      <w:r w:rsidRPr="00483690">
        <w:rPr>
          <w:bCs/>
          <w:sz w:val="27"/>
          <w:szCs w:val="27"/>
        </w:rPr>
        <w:t xml:space="preserve">Ведётся </w:t>
      </w:r>
      <w:proofErr w:type="gramStart"/>
      <w:r w:rsidRPr="00483690">
        <w:rPr>
          <w:bCs/>
          <w:sz w:val="27"/>
          <w:szCs w:val="27"/>
        </w:rPr>
        <w:t>контроль за</w:t>
      </w:r>
      <w:proofErr w:type="gramEnd"/>
      <w:r w:rsidRPr="00483690">
        <w:rPr>
          <w:bCs/>
          <w:sz w:val="27"/>
          <w:szCs w:val="27"/>
        </w:rPr>
        <w:t xml:space="preserve"> своевременностью возврата  литературы в библиотеку, анализ читательских формуляров.</w:t>
      </w:r>
    </w:p>
    <w:p w:rsidR="00B9761A" w:rsidRPr="00483690" w:rsidRDefault="00B9761A" w:rsidP="0020728C">
      <w:pPr>
        <w:pStyle w:val="a3"/>
        <w:spacing w:before="0" w:beforeAutospacing="0" w:after="0" w:afterAutospacing="0"/>
        <w:rPr>
          <w:bCs/>
          <w:sz w:val="27"/>
          <w:szCs w:val="27"/>
        </w:rPr>
      </w:pPr>
    </w:p>
    <w:p w:rsidR="00B9761A" w:rsidRPr="00483690" w:rsidRDefault="00B9761A" w:rsidP="0020728C">
      <w:pPr>
        <w:pStyle w:val="a3"/>
        <w:spacing w:before="0" w:beforeAutospacing="0" w:after="0" w:afterAutospacing="0"/>
        <w:rPr>
          <w:bCs/>
          <w:sz w:val="27"/>
          <w:szCs w:val="27"/>
        </w:rPr>
      </w:pPr>
      <w:r w:rsidRPr="00483690">
        <w:rPr>
          <w:bCs/>
          <w:sz w:val="27"/>
          <w:szCs w:val="27"/>
        </w:rPr>
        <w:t>Отсутствие читательского зала  создает определённые  неудобства при работе учащихся со справочной</w:t>
      </w:r>
      <w:r w:rsidR="00AE20CB" w:rsidRPr="00483690">
        <w:rPr>
          <w:bCs/>
          <w:sz w:val="27"/>
          <w:szCs w:val="27"/>
        </w:rPr>
        <w:t xml:space="preserve"> литературой для написания докладов, рефератов. </w:t>
      </w:r>
    </w:p>
    <w:p w:rsidR="00AE20CB" w:rsidRPr="00483690" w:rsidRDefault="00AE20CB" w:rsidP="0020728C">
      <w:pPr>
        <w:pStyle w:val="a3"/>
        <w:spacing w:before="0" w:beforeAutospacing="0" w:after="0" w:afterAutospacing="0"/>
        <w:rPr>
          <w:bCs/>
          <w:sz w:val="27"/>
          <w:szCs w:val="27"/>
        </w:rPr>
      </w:pPr>
      <w:r w:rsidRPr="00483690">
        <w:rPr>
          <w:bCs/>
          <w:sz w:val="27"/>
          <w:szCs w:val="27"/>
        </w:rPr>
        <w:t>Недостатком является и то</w:t>
      </w:r>
      <w:proofErr w:type="gramStart"/>
      <w:r w:rsidRPr="00483690">
        <w:rPr>
          <w:bCs/>
          <w:sz w:val="27"/>
          <w:szCs w:val="27"/>
        </w:rPr>
        <w:t xml:space="preserve"> .</w:t>
      </w:r>
      <w:proofErr w:type="gramEnd"/>
      <w:r w:rsidRPr="00483690">
        <w:rPr>
          <w:bCs/>
          <w:sz w:val="27"/>
          <w:szCs w:val="27"/>
        </w:rPr>
        <w:t xml:space="preserve"> что библиотека не получает никакой периодической печати.</w:t>
      </w:r>
    </w:p>
    <w:p w:rsidR="0020728C" w:rsidRDefault="0020728C" w:rsidP="0020728C">
      <w:pPr>
        <w:pStyle w:val="a3"/>
        <w:spacing w:before="0" w:beforeAutospacing="0" w:after="0" w:afterAutospacing="0"/>
        <w:rPr>
          <w:b/>
          <w:bCs/>
          <w:sz w:val="27"/>
          <w:szCs w:val="27"/>
        </w:rPr>
      </w:pPr>
    </w:p>
    <w:p w:rsidR="0020728C" w:rsidRDefault="0020728C" w:rsidP="0020728C">
      <w:pPr>
        <w:pStyle w:val="a3"/>
        <w:spacing w:before="0" w:beforeAutospacing="0" w:after="0" w:afterAutospacing="0"/>
        <w:rPr>
          <w:b/>
          <w:bCs/>
          <w:sz w:val="27"/>
          <w:szCs w:val="27"/>
        </w:rPr>
      </w:pPr>
    </w:p>
    <w:p w:rsidR="0020728C" w:rsidRDefault="0020728C" w:rsidP="0020728C">
      <w:pPr>
        <w:pStyle w:val="a3"/>
        <w:spacing w:before="0" w:beforeAutospacing="0" w:after="0" w:afterAutospacing="0"/>
      </w:pPr>
    </w:p>
    <w:p w:rsidR="0020728C" w:rsidRDefault="0020728C" w:rsidP="0020728C">
      <w:pPr>
        <w:pStyle w:val="a3"/>
        <w:spacing w:before="0" w:beforeAutospacing="0" w:after="0" w:afterAutospacing="0"/>
      </w:pPr>
      <w:r>
        <w:rPr>
          <w:b/>
          <w:bCs/>
          <w:color w:val="000000"/>
          <w:sz w:val="27"/>
          <w:szCs w:val="27"/>
        </w:rPr>
        <w:t>Обслуживание читателей</w:t>
      </w:r>
    </w:p>
    <w:p w:rsidR="0020728C" w:rsidRDefault="0020728C" w:rsidP="0020728C">
      <w:pPr>
        <w:pStyle w:val="a3"/>
        <w:shd w:val="clear" w:color="auto" w:fill="FFFFFF"/>
        <w:spacing w:before="0" w:beforeAutospacing="0" w:after="0" w:afterAutospacing="0" w:line="317" w:lineRule="atLeast"/>
      </w:pPr>
      <w:r>
        <w:rPr>
          <w:color w:val="000000"/>
          <w:sz w:val="27"/>
          <w:szCs w:val="27"/>
        </w:rPr>
        <w:t>В библиотеке систематически ведется «Дневник работы», в котором учитываются сведения о количестве и составе читателей, об объеме выданных изданий и распределении их по отделам библиотечной классификации; дополнительно в дневник введены графы, характеризующие объем выданных учебников, методической литературы</w:t>
      </w:r>
      <w:r w:rsidR="00E44F7C">
        <w:rPr>
          <w:color w:val="000000"/>
          <w:sz w:val="27"/>
          <w:szCs w:val="27"/>
        </w:rPr>
        <w:t>.</w:t>
      </w:r>
    </w:p>
    <w:p w:rsidR="0020728C" w:rsidRDefault="0020728C" w:rsidP="0020728C">
      <w:pPr>
        <w:pStyle w:val="a3"/>
        <w:spacing w:before="0" w:beforeAutospacing="0" w:after="0" w:afterAutospacing="0"/>
      </w:pPr>
      <w:r>
        <w:rPr>
          <w:sz w:val="27"/>
          <w:szCs w:val="27"/>
        </w:rPr>
        <w:t>В целях профилактики сохранности учебников, библиотекарем проводились беседы с учениками школы. Большую помощь в сохранности и бережном отношении к учебникам оказывали учителя. Систематически проводились беседы по сохранности учебников обучающихся.</w:t>
      </w:r>
    </w:p>
    <w:p w:rsidR="0020728C" w:rsidRDefault="0020728C" w:rsidP="0020728C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 конце учебного года  проходит сдача учебников по классам.</w:t>
      </w:r>
    </w:p>
    <w:p w:rsidR="00483690" w:rsidRDefault="00483690" w:rsidP="0020728C">
      <w:pPr>
        <w:pStyle w:val="a3"/>
        <w:spacing w:before="0" w:beforeAutospacing="0" w:after="0" w:afterAutospacing="0"/>
      </w:pPr>
    </w:p>
    <w:p w:rsidR="0020728C" w:rsidRDefault="0020728C" w:rsidP="0020728C">
      <w:pPr>
        <w:pStyle w:val="a3"/>
        <w:spacing w:before="0" w:beforeAutospacing="0" w:after="0" w:afterAutospacing="0"/>
      </w:pPr>
      <w:r>
        <w:rPr>
          <w:b/>
          <w:bCs/>
          <w:color w:val="000000"/>
          <w:sz w:val="27"/>
          <w:szCs w:val="27"/>
        </w:rPr>
        <w:t>Основные формы индивидуального обслуживания</w:t>
      </w:r>
      <w:r>
        <w:rPr>
          <w:color w:val="000000"/>
          <w:sz w:val="27"/>
          <w:szCs w:val="27"/>
        </w:rPr>
        <w:t>:</w:t>
      </w:r>
    </w:p>
    <w:p w:rsidR="0020728C" w:rsidRDefault="0020728C" w:rsidP="0020728C">
      <w:pPr>
        <w:pStyle w:val="a3"/>
        <w:numPr>
          <w:ilvl w:val="0"/>
          <w:numId w:val="2"/>
        </w:numPr>
        <w:spacing w:before="0" w:beforeAutospacing="0" w:after="0" w:afterAutospacing="0"/>
        <w:ind w:left="0"/>
      </w:pPr>
      <w:r>
        <w:rPr>
          <w:sz w:val="27"/>
          <w:szCs w:val="27"/>
        </w:rPr>
        <w:t>беседа при записи в библиотеку,</w:t>
      </w:r>
    </w:p>
    <w:p w:rsidR="0020728C" w:rsidRDefault="0020728C" w:rsidP="0020728C">
      <w:pPr>
        <w:pStyle w:val="a3"/>
        <w:numPr>
          <w:ilvl w:val="0"/>
          <w:numId w:val="2"/>
        </w:numPr>
        <w:spacing w:before="0" w:beforeAutospacing="0" w:after="0" w:afterAutospacing="0"/>
        <w:ind w:left="0"/>
      </w:pPr>
      <w:r>
        <w:rPr>
          <w:sz w:val="27"/>
          <w:szCs w:val="27"/>
        </w:rPr>
        <w:t>беседа при выдаче документов,  </w:t>
      </w:r>
    </w:p>
    <w:p w:rsidR="0020728C" w:rsidRDefault="0020728C" w:rsidP="0020728C">
      <w:pPr>
        <w:pStyle w:val="a3"/>
        <w:numPr>
          <w:ilvl w:val="0"/>
          <w:numId w:val="2"/>
        </w:numPr>
        <w:spacing w:before="0" w:beforeAutospacing="0" w:after="0" w:afterAutospacing="0"/>
        <w:ind w:left="0"/>
      </w:pPr>
      <w:r>
        <w:rPr>
          <w:sz w:val="27"/>
          <w:szCs w:val="27"/>
        </w:rPr>
        <w:t xml:space="preserve">беседа о </w:t>
      </w:r>
      <w:proofErr w:type="gramStart"/>
      <w:r>
        <w:rPr>
          <w:sz w:val="27"/>
          <w:szCs w:val="27"/>
        </w:rPr>
        <w:t>прочитанном</w:t>
      </w:r>
      <w:proofErr w:type="gramEnd"/>
      <w:r>
        <w:rPr>
          <w:sz w:val="27"/>
          <w:szCs w:val="27"/>
        </w:rPr>
        <w:t>;</w:t>
      </w:r>
    </w:p>
    <w:p w:rsidR="0020728C" w:rsidRDefault="0020728C" w:rsidP="0020728C">
      <w:pPr>
        <w:pStyle w:val="a3"/>
        <w:numPr>
          <w:ilvl w:val="0"/>
          <w:numId w:val="2"/>
        </w:numPr>
        <w:spacing w:before="0" w:beforeAutospacing="0" w:after="0" w:afterAutospacing="0"/>
        <w:ind w:left="0"/>
      </w:pPr>
      <w:r>
        <w:rPr>
          <w:sz w:val="27"/>
          <w:szCs w:val="27"/>
        </w:rPr>
        <w:t>анализ читательских формуляров,</w:t>
      </w:r>
    </w:p>
    <w:p w:rsidR="0020728C" w:rsidRDefault="0020728C" w:rsidP="0020728C">
      <w:pPr>
        <w:pStyle w:val="a3"/>
        <w:spacing w:before="0" w:beforeAutospacing="0" w:after="0" w:afterAutospacing="0"/>
      </w:pPr>
      <w:r>
        <w:br/>
      </w:r>
    </w:p>
    <w:p w:rsidR="0020728C" w:rsidRPr="00483690" w:rsidRDefault="0020728C" w:rsidP="0020728C">
      <w:pPr>
        <w:pStyle w:val="a3"/>
        <w:spacing w:before="0" w:beforeAutospacing="0" w:after="0" w:afterAutospacing="0"/>
      </w:pPr>
      <w:r>
        <w:rPr>
          <w:color w:val="000000"/>
          <w:sz w:val="27"/>
          <w:szCs w:val="27"/>
        </w:rPr>
        <w:t xml:space="preserve">Важнейшим направлением деятельности библиотеки является </w:t>
      </w:r>
      <w:r w:rsidRPr="00483690">
        <w:rPr>
          <w:bCs/>
          <w:color w:val="000000"/>
          <w:sz w:val="27"/>
          <w:szCs w:val="27"/>
        </w:rPr>
        <w:t>раскрытие фонда через выставки.</w:t>
      </w:r>
    </w:p>
    <w:p w:rsidR="0020728C" w:rsidRDefault="0020728C" w:rsidP="0020728C">
      <w:pPr>
        <w:pStyle w:val="a3"/>
        <w:spacing w:before="0" w:beforeAutospacing="0" w:after="0" w:afterAutospacing="0"/>
      </w:pPr>
      <w:r>
        <w:rPr>
          <w:color w:val="000000"/>
          <w:sz w:val="27"/>
          <w:szCs w:val="27"/>
        </w:rPr>
        <w:t>В библиотеке оформляются разнообразные выставки как к юбилейным и знаменательным датам, так и к различным месячникам. Также имеются постоянно действующие книжные выставки, которые регулярно обновляются вновь поступившей литературой:</w:t>
      </w:r>
    </w:p>
    <w:p w:rsidR="00112575" w:rsidRDefault="0020728C" w:rsidP="0020728C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Подбирая материал к этим выставкам, стараешься рассказать не только историю праздника, сообщить интересные факты, но и предложить литературу с выставки и побеседовать с читателями. Особое внимание уделяется выставкам, посвященным писателям-юбилярам. Читателям предлагается краткая биография писателя, выставляются его книги, п</w:t>
      </w:r>
      <w:r w:rsidR="00D25D7F">
        <w:rPr>
          <w:color w:val="000000"/>
          <w:sz w:val="27"/>
          <w:szCs w:val="27"/>
        </w:rPr>
        <w:t>роводятся викторины.</w:t>
      </w:r>
    </w:p>
    <w:p w:rsidR="00112575" w:rsidRDefault="00112575" w:rsidP="0020728C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</w:p>
    <w:p w:rsidR="005033DF" w:rsidRDefault="005033DF" w:rsidP="0020728C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</w:p>
    <w:p w:rsidR="005033DF" w:rsidRDefault="005033DF" w:rsidP="0020728C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</w:p>
    <w:p w:rsidR="005033DF" w:rsidRDefault="005033DF" w:rsidP="0020728C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</w:p>
    <w:p w:rsidR="005033DF" w:rsidRDefault="005033DF" w:rsidP="0020728C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</w:p>
    <w:p w:rsidR="0020728C" w:rsidRDefault="00276883" w:rsidP="0020728C">
      <w:pPr>
        <w:pStyle w:val="a3"/>
        <w:spacing w:before="0" w:beforeAutospacing="0" w:after="0" w:afterAutospacing="0"/>
      </w:pPr>
      <w:r>
        <w:rPr>
          <w:color w:val="000000"/>
          <w:sz w:val="27"/>
          <w:szCs w:val="27"/>
        </w:rPr>
        <w:t xml:space="preserve"> В этом 2020</w:t>
      </w:r>
      <w:r w:rsidR="0020728C">
        <w:rPr>
          <w:color w:val="000000"/>
          <w:sz w:val="27"/>
          <w:szCs w:val="27"/>
        </w:rPr>
        <w:t>-20</w:t>
      </w:r>
      <w:r>
        <w:rPr>
          <w:color w:val="000000"/>
          <w:sz w:val="27"/>
          <w:szCs w:val="27"/>
        </w:rPr>
        <w:t>21</w:t>
      </w:r>
      <w:r w:rsidR="0020728C">
        <w:rPr>
          <w:color w:val="000000"/>
          <w:sz w:val="27"/>
          <w:szCs w:val="27"/>
        </w:rPr>
        <w:t xml:space="preserve">  учебном году для пользователей библиотеки были проведены следующие </w:t>
      </w:r>
      <w:r w:rsidR="0020728C">
        <w:rPr>
          <w:b/>
          <w:bCs/>
          <w:color w:val="000000"/>
          <w:sz w:val="27"/>
          <w:szCs w:val="27"/>
        </w:rPr>
        <w:t>мероприятия</w:t>
      </w:r>
      <w:r w:rsidR="0020728C">
        <w:rPr>
          <w:color w:val="000000"/>
          <w:sz w:val="27"/>
          <w:szCs w:val="27"/>
        </w:rPr>
        <w:t>:</w:t>
      </w:r>
    </w:p>
    <w:p w:rsidR="00D25D7F" w:rsidRDefault="0020728C" w:rsidP="00D25D7F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  <w:r>
        <w:br/>
      </w:r>
      <w:r w:rsidR="0077391E" w:rsidRPr="00D25D7F">
        <w:rPr>
          <w:sz w:val="32"/>
          <w:szCs w:val="32"/>
        </w:rPr>
        <w:t xml:space="preserve">                 </w:t>
      </w:r>
    </w:p>
    <w:p w:rsidR="0077391E" w:rsidRPr="00112575" w:rsidRDefault="0077391E" w:rsidP="00112575">
      <w:pPr>
        <w:pStyle w:val="a3"/>
        <w:numPr>
          <w:ilvl w:val="0"/>
          <w:numId w:val="17"/>
        </w:numPr>
        <w:spacing w:before="0" w:beforeAutospacing="0" w:after="0" w:afterAutospacing="0"/>
        <w:jc w:val="both"/>
        <w:rPr>
          <w:sz w:val="32"/>
          <w:szCs w:val="32"/>
        </w:rPr>
      </w:pPr>
      <w:r w:rsidRPr="00112575">
        <w:t>День</w:t>
      </w:r>
      <w:r>
        <w:t xml:space="preserve"> солидарности</w:t>
      </w:r>
      <w:r w:rsidR="00D25D7F">
        <w:t xml:space="preserve"> в борьбе с терроризмом.</w:t>
      </w:r>
    </w:p>
    <w:p w:rsidR="00D25D7F" w:rsidRDefault="00D25D7F" w:rsidP="0020728C">
      <w:pPr>
        <w:pStyle w:val="a3"/>
        <w:spacing w:before="0" w:beforeAutospacing="0" w:after="0" w:afterAutospacing="0"/>
      </w:pPr>
      <w:r>
        <w:t>Она связана с тр</w:t>
      </w:r>
      <w:r w:rsidR="005033DF">
        <w:t xml:space="preserve">агическими событиями в Беслане. </w:t>
      </w:r>
      <w:r>
        <w:t>Информационн</w:t>
      </w:r>
      <w:r w:rsidR="00992EE2">
        <w:t>ый стенд.</w:t>
      </w:r>
    </w:p>
    <w:p w:rsidR="0077391E" w:rsidRPr="00112575" w:rsidRDefault="00992EE2" w:rsidP="0020728C">
      <w:pPr>
        <w:pStyle w:val="a3"/>
        <w:spacing w:before="0" w:beforeAutospacing="0" w:after="0" w:afterAutospacing="0"/>
      </w:pPr>
      <w:r>
        <w:t>Показ видеофильма.</w:t>
      </w:r>
    </w:p>
    <w:p w:rsidR="00573B3A" w:rsidRPr="00D500BA" w:rsidRDefault="00573B3A" w:rsidP="00573B3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00BA">
        <w:rPr>
          <w:rFonts w:ascii="Times New Roman" w:eastAsia="Times New Roman" w:hAnsi="Times New Roman" w:cs="Times New Roman"/>
          <w:color w:val="000000"/>
          <w:sz w:val="24"/>
          <w:szCs w:val="24"/>
        </w:rPr>
        <w:t>Виртуальная книжная выставка «Моя Россия – без терроризма»</w:t>
      </w:r>
    </w:p>
    <w:p w:rsidR="00112575" w:rsidRDefault="00112575" w:rsidP="0020728C">
      <w:pPr>
        <w:pStyle w:val="a3"/>
        <w:spacing w:before="0" w:beforeAutospacing="0" w:after="0" w:afterAutospacing="0"/>
      </w:pPr>
    </w:p>
    <w:p w:rsidR="00573B3A" w:rsidRDefault="00E67B99" w:rsidP="00573B3A">
      <w:pPr>
        <w:pStyle w:val="a3"/>
        <w:numPr>
          <w:ilvl w:val="0"/>
          <w:numId w:val="17"/>
        </w:numPr>
        <w:spacing w:before="0" w:beforeAutospacing="0" w:after="0" w:afterAutospacing="0"/>
      </w:pPr>
      <w:r>
        <w:t xml:space="preserve">Ежемесячные выставки к юбилейным датам </w:t>
      </w:r>
      <w:r w:rsidR="00573B3A">
        <w:t xml:space="preserve"> писателей и  знаменательным датам.</w:t>
      </w:r>
    </w:p>
    <w:p w:rsidR="00112575" w:rsidRDefault="00112575" w:rsidP="00573B3A">
      <w:pPr>
        <w:pStyle w:val="a3"/>
        <w:spacing w:before="0" w:beforeAutospacing="0" w:after="0" w:afterAutospacing="0"/>
        <w:ind w:left="426"/>
      </w:pPr>
    </w:p>
    <w:p w:rsidR="00112575" w:rsidRDefault="00112575" w:rsidP="00112575">
      <w:pPr>
        <w:pStyle w:val="a3"/>
        <w:numPr>
          <w:ilvl w:val="0"/>
          <w:numId w:val="17"/>
        </w:numPr>
        <w:spacing w:before="0" w:beforeAutospacing="0" w:after="0" w:afterAutospacing="0"/>
      </w:pPr>
      <w:r>
        <w:t xml:space="preserve">Международный  женский день. </w:t>
      </w:r>
    </w:p>
    <w:p w:rsidR="00112575" w:rsidRDefault="00112575" w:rsidP="00ED7AA5">
      <w:pPr>
        <w:pStyle w:val="a3"/>
        <w:spacing w:before="0" w:beforeAutospacing="0" w:after="0" w:afterAutospacing="0"/>
        <w:ind w:left="786"/>
      </w:pPr>
      <w:r>
        <w:t>Выставка произведений на тему « Великие женщины»</w:t>
      </w:r>
    </w:p>
    <w:p w:rsidR="00ED7AA5" w:rsidRDefault="00ED7AA5" w:rsidP="00ED7AA5">
      <w:pPr>
        <w:pStyle w:val="a3"/>
        <w:numPr>
          <w:ilvl w:val="0"/>
          <w:numId w:val="17"/>
        </w:numPr>
        <w:spacing w:before="0" w:beforeAutospacing="0" w:after="0" w:afterAutospacing="0"/>
      </w:pPr>
      <w:r>
        <w:t>Неделя детской книги.</w:t>
      </w:r>
    </w:p>
    <w:p w:rsidR="00ED7AA5" w:rsidRDefault="00ED7AA5" w:rsidP="00ED7AA5">
      <w:pPr>
        <w:pStyle w:val="a3"/>
        <w:spacing w:before="0" w:beforeAutospacing="0" w:after="0" w:afterAutospacing="0"/>
      </w:pPr>
      <w:r>
        <w:t xml:space="preserve">  </w:t>
      </w:r>
    </w:p>
    <w:p w:rsidR="00ED7AA5" w:rsidRDefault="00276883" w:rsidP="00ED7AA5">
      <w:pPr>
        <w:pStyle w:val="a3"/>
        <w:numPr>
          <w:ilvl w:val="0"/>
          <w:numId w:val="17"/>
        </w:numPr>
        <w:spacing w:before="0" w:beforeAutospacing="0" w:after="0" w:afterAutospacing="0"/>
      </w:pPr>
      <w:r>
        <w:t xml:space="preserve">  76</w:t>
      </w:r>
      <w:r w:rsidR="00ED7AA5">
        <w:t xml:space="preserve"> лет Победы в Великой Отечественной войне  1941-1945г.</w:t>
      </w:r>
    </w:p>
    <w:p w:rsidR="00ED7AA5" w:rsidRDefault="00ED7AA5" w:rsidP="00ED7AA5">
      <w:pPr>
        <w:pStyle w:val="a3"/>
        <w:spacing w:before="0" w:beforeAutospacing="0" w:after="0" w:afterAutospacing="0"/>
        <w:ind w:left="786"/>
      </w:pPr>
      <w:r>
        <w:t>Выставка художественных произведений о Великой</w:t>
      </w:r>
      <w:r w:rsidR="00883463">
        <w:t xml:space="preserve">  Отечественной войне.</w:t>
      </w:r>
    </w:p>
    <w:p w:rsidR="00883463" w:rsidRDefault="00883463" w:rsidP="00ED7AA5">
      <w:pPr>
        <w:pStyle w:val="a3"/>
        <w:spacing w:before="0" w:beforeAutospacing="0" w:after="0" w:afterAutospacing="0"/>
        <w:ind w:left="786"/>
      </w:pPr>
    </w:p>
    <w:p w:rsidR="00ED7AA5" w:rsidRDefault="00883463" w:rsidP="00883463">
      <w:pPr>
        <w:pStyle w:val="a3"/>
        <w:spacing w:before="0" w:beforeAutospacing="0" w:after="0" w:afterAutospacing="0"/>
        <w:ind w:left="786"/>
        <w:rPr>
          <w:b/>
        </w:rPr>
      </w:pPr>
      <w:r>
        <w:t xml:space="preserve">      </w:t>
      </w:r>
      <w:r w:rsidRPr="00883463">
        <w:rPr>
          <w:b/>
        </w:rPr>
        <w:t>Юбилеи</w:t>
      </w:r>
    </w:p>
    <w:p w:rsidR="00EF4858" w:rsidRDefault="00EF4858" w:rsidP="00EF4858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00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150 лет </w:t>
      </w:r>
      <w:r w:rsidRPr="00D500BA">
        <w:rPr>
          <w:rFonts w:ascii="Times New Roman" w:eastAsia="Times New Roman" w:hAnsi="Times New Roman" w:cs="Times New Roman"/>
          <w:color w:val="000000"/>
          <w:sz w:val="24"/>
          <w:szCs w:val="24"/>
        </w:rPr>
        <w:t>со дня рождения писателя </w:t>
      </w:r>
      <w:r w:rsidRPr="00573B3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Александра Ивановича Куприна</w:t>
      </w:r>
      <w:r w:rsidRPr="00D500BA">
        <w:rPr>
          <w:rFonts w:ascii="Times New Roman" w:eastAsia="Times New Roman" w:hAnsi="Times New Roman" w:cs="Times New Roman"/>
          <w:color w:val="000000"/>
          <w:sz w:val="24"/>
          <w:szCs w:val="24"/>
        </w:rPr>
        <w:t> (1870–1938)</w:t>
      </w:r>
    </w:p>
    <w:p w:rsidR="00883463" w:rsidRDefault="00276883" w:rsidP="00883463">
      <w:pPr>
        <w:pStyle w:val="a3"/>
        <w:numPr>
          <w:ilvl w:val="0"/>
          <w:numId w:val="18"/>
        </w:numPr>
        <w:spacing w:before="0" w:beforeAutospacing="0" w:after="0" w:afterAutospacing="0"/>
      </w:pPr>
      <w:r w:rsidRPr="00573B3A">
        <w:rPr>
          <w:b/>
        </w:rPr>
        <w:t>125</w:t>
      </w:r>
      <w:r>
        <w:t xml:space="preserve"> </w:t>
      </w:r>
      <w:r w:rsidR="00883463" w:rsidRPr="00883463">
        <w:t xml:space="preserve"> </w:t>
      </w:r>
      <w:r w:rsidR="00883463" w:rsidRPr="00573B3A">
        <w:rPr>
          <w:b/>
        </w:rPr>
        <w:t>лет</w:t>
      </w:r>
      <w:r w:rsidR="00883463" w:rsidRPr="00883463">
        <w:t xml:space="preserve"> </w:t>
      </w:r>
      <w:r w:rsidR="00883463">
        <w:t xml:space="preserve">со дня рождения </w:t>
      </w:r>
      <w:r>
        <w:t>русского поэта  С. А. Есенина  (1895</w:t>
      </w:r>
      <w:r w:rsidR="00A70559">
        <w:t>-1925</w:t>
      </w:r>
      <w:r w:rsidR="00883463">
        <w:t>).</w:t>
      </w:r>
    </w:p>
    <w:p w:rsidR="00883463" w:rsidRDefault="00883463" w:rsidP="004C7A31">
      <w:pPr>
        <w:pStyle w:val="a3"/>
        <w:spacing w:before="0" w:beforeAutospacing="0" w:after="0" w:afterAutospacing="0"/>
      </w:pPr>
    </w:p>
    <w:p w:rsidR="004C7A31" w:rsidRDefault="00A70559" w:rsidP="004C7A31">
      <w:pPr>
        <w:pStyle w:val="a3"/>
        <w:numPr>
          <w:ilvl w:val="0"/>
          <w:numId w:val="18"/>
        </w:numPr>
        <w:spacing w:before="0" w:beforeAutospacing="0" w:after="0" w:afterAutospacing="0"/>
      </w:pPr>
      <w:r w:rsidRPr="00573B3A">
        <w:rPr>
          <w:b/>
        </w:rPr>
        <w:t xml:space="preserve"> 150</w:t>
      </w:r>
      <w:r w:rsidR="004C7A31" w:rsidRPr="00573B3A">
        <w:rPr>
          <w:b/>
        </w:rPr>
        <w:t xml:space="preserve"> лет</w:t>
      </w:r>
      <w:r w:rsidR="004C7A31">
        <w:t xml:space="preserve">  со дня рождения </w:t>
      </w:r>
      <w:r>
        <w:t xml:space="preserve"> писателя</w:t>
      </w:r>
      <w:proofErr w:type="gramStart"/>
      <w:r>
        <w:t xml:space="preserve"> ,</w:t>
      </w:r>
      <w:proofErr w:type="gramEnd"/>
      <w:r>
        <w:t xml:space="preserve">  лауреата Нобелевской премии по литературе (1</w:t>
      </w:r>
      <w:r w:rsidR="003306F7">
        <w:t>953)    И. А</w:t>
      </w:r>
      <w:r w:rsidR="00EF4858">
        <w:t xml:space="preserve">. Бунина </w:t>
      </w:r>
      <w:r>
        <w:t xml:space="preserve"> </w:t>
      </w:r>
      <w:r w:rsidR="00EF4858">
        <w:t>(1870-1953</w:t>
      </w:r>
      <w:r w:rsidR="00220424">
        <w:t>).</w:t>
      </w:r>
    </w:p>
    <w:p w:rsidR="003306F7" w:rsidRDefault="003306F7" w:rsidP="00E67B99">
      <w:pPr>
        <w:pStyle w:val="a3"/>
        <w:spacing w:before="0" w:beforeAutospacing="0" w:after="0" w:afterAutospacing="0"/>
        <w:ind w:left="828"/>
      </w:pPr>
    </w:p>
    <w:p w:rsidR="00EF4858" w:rsidRPr="00D500BA" w:rsidRDefault="00EF4858" w:rsidP="00EF4858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00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105 лет </w:t>
      </w:r>
      <w:r w:rsidRPr="00D500BA">
        <w:rPr>
          <w:rFonts w:ascii="Times New Roman" w:eastAsia="Times New Roman" w:hAnsi="Times New Roman" w:cs="Times New Roman"/>
          <w:color w:val="000000"/>
          <w:sz w:val="24"/>
          <w:szCs w:val="24"/>
        </w:rPr>
        <w:t>со дня рождения писателя и поэта </w:t>
      </w:r>
      <w:r w:rsidRPr="00573B3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Константина Михайловича Симонова</w:t>
      </w:r>
      <w:r w:rsidRPr="00D500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D500BA">
        <w:rPr>
          <w:rFonts w:ascii="Times New Roman" w:eastAsia="Times New Roman" w:hAnsi="Times New Roman" w:cs="Times New Roman"/>
          <w:color w:val="000000"/>
          <w:sz w:val="24"/>
          <w:szCs w:val="24"/>
        </w:rPr>
        <w:t>(1915–1979)</w:t>
      </w:r>
    </w:p>
    <w:p w:rsidR="00E67B99" w:rsidRDefault="00EF4858" w:rsidP="00E67B9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00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140 лет </w:t>
      </w:r>
      <w:r w:rsidRPr="00D500BA">
        <w:rPr>
          <w:rFonts w:ascii="Times New Roman" w:eastAsia="Times New Roman" w:hAnsi="Times New Roman" w:cs="Times New Roman"/>
          <w:color w:val="000000"/>
          <w:sz w:val="24"/>
          <w:szCs w:val="24"/>
        </w:rPr>
        <w:t>со дня рождения поэта </w:t>
      </w:r>
      <w:r w:rsidRPr="00573B3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Александра Александровича Блока</w:t>
      </w:r>
      <w:r w:rsidRPr="00D500BA">
        <w:rPr>
          <w:rFonts w:ascii="Times New Roman" w:eastAsia="Times New Roman" w:hAnsi="Times New Roman" w:cs="Times New Roman"/>
          <w:color w:val="000000"/>
          <w:sz w:val="24"/>
          <w:szCs w:val="24"/>
        </w:rPr>
        <w:t> (1880–1921)</w:t>
      </w:r>
    </w:p>
    <w:p w:rsidR="00EF4858" w:rsidRPr="00E67B99" w:rsidRDefault="00E67B99" w:rsidP="00E67B9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</w:p>
    <w:p w:rsidR="00EF4858" w:rsidRPr="00D500BA" w:rsidRDefault="00EF4858" w:rsidP="00EF4858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00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195 лет </w:t>
      </w:r>
      <w:r w:rsidRPr="00D500BA">
        <w:rPr>
          <w:rFonts w:ascii="Times New Roman" w:eastAsia="Times New Roman" w:hAnsi="Times New Roman" w:cs="Times New Roman"/>
          <w:color w:val="000000"/>
          <w:sz w:val="24"/>
          <w:szCs w:val="24"/>
        </w:rPr>
        <w:t>со дня рождения поэта</w:t>
      </w:r>
      <w:r w:rsidRPr="00D500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573B3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Алексея Николаевича Плещеева</w:t>
      </w:r>
      <w:r w:rsidRPr="00D500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D500BA">
        <w:rPr>
          <w:rFonts w:ascii="Times New Roman" w:eastAsia="Times New Roman" w:hAnsi="Times New Roman" w:cs="Times New Roman"/>
          <w:color w:val="000000"/>
          <w:sz w:val="24"/>
          <w:szCs w:val="24"/>
        </w:rPr>
        <w:t>(1825-1893)</w:t>
      </w:r>
    </w:p>
    <w:p w:rsidR="00EF4858" w:rsidRPr="00D500BA" w:rsidRDefault="00EF4858" w:rsidP="00EF4858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00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200 лет </w:t>
      </w:r>
      <w:r w:rsidRPr="00D500BA">
        <w:rPr>
          <w:rFonts w:ascii="Times New Roman" w:eastAsia="Times New Roman" w:hAnsi="Times New Roman" w:cs="Times New Roman"/>
          <w:color w:val="000000"/>
          <w:sz w:val="24"/>
          <w:szCs w:val="24"/>
        </w:rPr>
        <w:t>со дня рождения поэта</w:t>
      </w:r>
      <w:r w:rsidRPr="00D500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573B3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Афанасия Афанасьевича Фета (</w:t>
      </w:r>
      <w:proofErr w:type="spellStart"/>
      <w:r w:rsidRPr="00573B3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Шеншин</w:t>
      </w:r>
      <w:proofErr w:type="spellEnd"/>
      <w:r w:rsidRPr="00573B3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)</w:t>
      </w:r>
      <w:r w:rsidRPr="00D500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D500BA">
        <w:rPr>
          <w:rFonts w:ascii="Times New Roman" w:eastAsia="Times New Roman" w:hAnsi="Times New Roman" w:cs="Times New Roman"/>
          <w:color w:val="000000"/>
          <w:sz w:val="24"/>
          <w:szCs w:val="24"/>
        </w:rPr>
        <w:t>(1820–1892)</w:t>
      </w:r>
    </w:p>
    <w:p w:rsidR="00EF4858" w:rsidRPr="00D500BA" w:rsidRDefault="00EF4858" w:rsidP="00EF4858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00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115 лет</w:t>
      </w:r>
      <w:r w:rsidRPr="00D500BA">
        <w:rPr>
          <w:rFonts w:ascii="Times New Roman" w:eastAsia="Times New Roman" w:hAnsi="Times New Roman" w:cs="Times New Roman"/>
          <w:color w:val="000000"/>
          <w:sz w:val="24"/>
          <w:szCs w:val="24"/>
        </w:rPr>
        <w:t> со дня рождения татарского поэта</w:t>
      </w:r>
      <w:r w:rsidRPr="00573B3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573B3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Мусы</w:t>
      </w:r>
      <w:proofErr w:type="spellEnd"/>
      <w:r w:rsidRPr="00573B3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573B3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Мустафовича</w:t>
      </w:r>
      <w:proofErr w:type="spellEnd"/>
      <w:r w:rsidRPr="00573B3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573B3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Джалиля</w:t>
      </w:r>
      <w:proofErr w:type="spellEnd"/>
      <w:r w:rsidRPr="00573B3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 </w:t>
      </w:r>
      <w:r w:rsidRPr="00D500BA">
        <w:rPr>
          <w:rFonts w:ascii="Times New Roman" w:eastAsia="Times New Roman" w:hAnsi="Times New Roman" w:cs="Times New Roman"/>
          <w:color w:val="000000"/>
          <w:sz w:val="24"/>
          <w:szCs w:val="24"/>
        </w:rPr>
        <w:t>(1906 – 1944)</w:t>
      </w:r>
    </w:p>
    <w:p w:rsidR="00E67B99" w:rsidRDefault="00EF4858" w:rsidP="00E67B9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00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190 лет</w:t>
      </w:r>
      <w:r w:rsidRPr="00D500BA">
        <w:rPr>
          <w:rFonts w:ascii="Times New Roman" w:eastAsia="Times New Roman" w:hAnsi="Times New Roman" w:cs="Times New Roman"/>
          <w:color w:val="000000"/>
          <w:sz w:val="24"/>
          <w:szCs w:val="24"/>
        </w:rPr>
        <w:t> со дня рождения </w:t>
      </w:r>
      <w:r w:rsidRPr="00573B3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Николая Семёновича Лескова</w:t>
      </w:r>
      <w:r w:rsidRPr="00D500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D500BA">
        <w:rPr>
          <w:rFonts w:ascii="Times New Roman" w:eastAsia="Times New Roman" w:hAnsi="Times New Roman" w:cs="Times New Roman"/>
          <w:color w:val="000000"/>
          <w:sz w:val="24"/>
          <w:szCs w:val="24"/>
        </w:rPr>
        <w:t>(1831 – 1895)</w:t>
      </w:r>
    </w:p>
    <w:p w:rsidR="00573B3A" w:rsidRPr="00573B3A" w:rsidRDefault="00EF4858" w:rsidP="00573B3A">
      <w:pPr>
        <w:pStyle w:val="a3"/>
        <w:numPr>
          <w:ilvl w:val="0"/>
          <w:numId w:val="24"/>
        </w:numPr>
        <w:spacing w:before="0" w:beforeAutospacing="0" w:after="0" w:afterAutospacing="0"/>
      </w:pPr>
      <w:r w:rsidRPr="00D500BA">
        <w:rPr>
          <w:b/>
          <w:bCs/>
          <w:color w:val="000000"/>
        </w:rPr>
        <w:t>115 лет </w:t>
      </w:r>
      <w:r w:rsidRPr="00D500BA">
        <w:rPr>
          <w:color w:val="000000"/>
        </w:rPr>
        <w:t>со дня рождения </w:t>
      </w:r>
      <w:r w:rsidRPr="00573B3A">
        <w:rPr>
          <w:bCs/>
          <w:color w:val="000000"/>
        </w:rPr>
        <w:t xml:space="preserve">Агнии Львовны </w:t>
      </w:r>
      <w:proofErr w:type="spellStart"/>
      <w:r w:rsidRPr="00573B3A">
        <w:rPr>
          <w:bCs/>
          <w:color w:val="000000"/>
        </w:rPr>
        <w:t>Барто</w:t>
      </w:r>
      <w:proofErr w:type="spellEnd"/>
      <w:r w:rsidRPr="00D500BA">
        <w:rPr>
          <w:b/>
          <w:bCs/>
          <w:color w:val="000000"/>
        </w:rPr>
        <w:t> </w:t>
      </w:r>
      <w:r w:rsidRPr="00D500BA">
        <w:rPr>
          <w:color w:val="000000"/>
        </w:rPr>
        <w:t xml:space="preserve">(1906 – 1981) - советской детской поэтессы, писательницы, киносценариста, </w:t>
      </w:r>
      <w:proofErr w:type="spellStart"/>
      <w:r w:rsidRPr="00D500BA">
        <w:rPr>
          <w:color w:val="000000"/>
        </w:rPr>
        <w:t>радиоведущей</w:t>
      </w:r>
      <w:proofErr w:type="spellEnd"/>
      <w:r w:rsidRPr="00D500BA">
        <w:rPr>
          <w:color w:val="000000"/>
        </w:rPr>
        <w:t>. Лауреат Сталинской премии второй степени и Ленинской премии.</w:t>
      </w:r>
    </w:p>
    <w:p w:rsidR="00573B3A" w:rsidRPr="00E67B99" w:rsidRDefault="00573B3A" w:rsidP="00573B3A">
      <w:pPr>
        <w:pStyle w:val="a3"/>
        <w:numPr>
          <w:ilvl w:val="0"/>
          <w:numId w:val="24"/>
        </w:numPr>
        <w:spacing w:before="0" w:beforeAutospacing="0" w:after="0" w:afterAutospacing="0"/>
      </w:pPr>
      <w:r w:rsidRPr="00573B3A">
        <w:rPr>
          <w:color w:val="000000"/>
        </w:rPr>
        <w:t xml:space="preserve"> </w:t>
      </w:r>
      <w:r w:rsidRPr="00D500BA">
        <w:rPr>
          <w:color w:val="000000"/>
        </w:rPr>
        <w:t>Конкурс чтецов, посвящённый</w:t>
      </w:r>
      <w:r>
        <w:rPr>
          <w:color w:val="000000"/>
        </w:rPr>
        <w:t xml:space="preserve">    </w:t>
      </w:r>
      <w:r w:rsidRPr="00D500BA">
        <w:rPr>
          <w:color w:val="000000"/>
        </w:rPr>
        <w:t xml:space="preserve"> 115 –</w:t>
      </w:r>
      <w:proofErr w:type="spellStart"/>
      <w:r w:rsidRPr="00D500BA">
        <w:rPr>
          <w:color w:val="000000"/>
        </w:rPr>
        <w:t>летию</w:t>
      </w:r>
      <w:proofErr w:type="spellEnd"/>
      <w:r w:rsidRPr="00D500BA">
        <w:rPr>
          <w:color w:val="000000"/>
        </w:rPr>
        <w:t xml:space="preserve"> со дня рождения </w:t>
      </w:r>
      <w:proofErr w:type="spellStart"/>
      <w:r w:rsidRPr="00D500BA">
        <w:rPr>
          <w:color w:val="000000"/>
        </w:rPr>
        <w:t>А.Л.Барто</w:t>
      </w:r>
      <w:proofErr w:type="spellEnd"/>
      <w:r>
        <w:rPr>
          <w:color w:val="000000"/>
        </w:rPr>
        <w:t xml:space="preserve">  (1-4 </w:t>
      </w:r>
      <w:proofErr w:type="spellStart"/>
      <w:r>
        <w:rPr>
          <w:color w:val="000000"/>
        </w:rPr>
        <w:t>кл</w:t>
      </w:r>
      <w:proofErr w:type="spellEnd"/>
      <w:r>
        <w:rPr>
          <w:color w:val="000000"/>
        </w:rPr>
        <w:t>.)</w:t>
      </w:r>
    </w:p>
    <w:p w:rsidR="00EF4858" w:rsidRPr="00E67B99" w:rsidRDefault="00EF4858" w:rsidP="00E67B9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67B99" w:rsidRDefault="00EF4858" w:rsidP="00EF4858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500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Памятная дата России: День космонавтики</w:t>
      </w:r>
      <w:r w:rsidRPr="00D500BA">
        <w:rPr>
          <w:rFonts w:ascii="Times New Roman" w:eastAsia="Times New Roman" w:hAnsi="Times New Roman" w:cs="Times New Roman"/>
          <w:color w:val="000000"/>
          <w:sz w:val="24"/>
          <w:szCs w:val="24"/>
        </w:rPr>
        <w:t> установлен указом Президиума Верховного Совета СССР в 1962 году в ознаменование полета человека в космос.</w:t>
      </w:r>
      <w:r w:rsidRPr="00D500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EF4858" w:rsidRPr="00D500BA" w:rsidRDefault="00EF4858" w:rsidP="00EF4858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00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Всемирный день авиации и космонавтики</w:t>
      </w:r>
      <w:r w:rsidRPr="00D500BA">
        <w:rPr>
          <w:rFonts w:ascii="Times New Roman" w:eastAsia="Times New Roman" w:hAnsi="Times New Roman" w:cs="Times New Roman"/>
          <w:color w:val="000000"/>
          <w:sz w:val="24"/>
          <w:szCs w:val="24"/>
        </w:rPr>
        <w:t> с 2011 года он носит еще одно название - </w:t>
      </w:r>
      <w:r w:rsidRPr="0048369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Международный день полета человека в космос</w:t>
      </w:r>
      <w:r w:rsidRPr="00D500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573B3A" w:rsidRDefault="00EF4858" w:rsidP="00573B3A">
      <w:pPr>
        <w:pStyle w:val="a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00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День воинской славы России:</w:t>
      </w:r>
      <w:r w:rsidRPr="00D500B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D500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День Победы советского народа в Великой Отечественной войне 1941 - 1945 годов (1945 год)</w:t>
      </w:r>
      <w:r w:rsidRPr="00D500B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73B3A" w:rsidRDefault="00573B3A" w:rsidP="00573B3A">
      <w:pPr>
        <w:pStyle w:val="a8"/>
      </w:pPr>
      <w:r w:rsidRPr="00573B3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Мероприятие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посвящённое 76 </w:t>
      </w:r>
      <w:r w:rsidRPr="00D500BA">
        <w:rPr>
          <w:rFonts w:ascii="Times New Roman" w:eastAsia="Times New Roman" w:hAnsi="Times New Roman" w:cs="Times New Roman"/>
          <w:color w:val="000000"/>
          <w:sz w:val="24"/>
          <w:szCs w:val="24"/>
        </w:rPr>
        <w:t>годовщине Дня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D500BA">
        <w:rPr>
          <w:rFonts w:ascii="Times New Roman" w:eastAsia="Times New Roman" w:hAnsi="Times New Roman" w:cs="Times New Roman"/>
          <w:color w:val="000000"/>
          <w:sz w:val="24"/>
          <w:szCs w:val="24"/>
        </w:rPr>
        <w:t>Победы в Великой Отечественной войне «Дорогами мужества».</w:t>
      </w:r>
    </w:p>
    <w:p w:rsidR="00E67B99" w:rsidRPr="00EF4858" w:rsidRDefault="00E67B99" w:rsidP="00E67B99">
      <w:pPr>
        <w:pStyle w:val="a3"/>
        <w:spacing w:before="0" w:beforeAutospacing="0" w:after="0" w:afterAutospacing="0"/>
        <w:ind w:left="468"/>
      </w:pPr>
    </w:p>
    <w:p w:rsidR="00E67B99" w:rsidRPr="00EF4858" w:rsidRDefault="00E67B99" w:rsidP="00E67B99">
      <w:pPr>
        <w:pStyle w:val="a3"/>
        <w:spacing w:before="0" w:beforeAutospacing="0" w:after="0" w:afterAutospacing="0"/>
        <w:ind w:left="828"/>
      </w:pPr>
    </w:p>
    <w:p w:rsidR="00010A6A" w:rsidRDefault="00010A6A" w:rsidP="00010A6A">
      <w:pPr>
        <w:pStyle w:val="a8"/>
      </w:pPr>
    </w:p>
    <w:p w:rsidR="0020728C" w:rsidRPr="00573B3A" w:rsidRDefault="00573B3A" w:rsidP="00573B3A">
      <w:pPr>
        <w:pStyle w:val="a3"/>
        <w:spacing w:before="0" w:beforeAutospacing="0" w:after="0" w:afterAutospacing="0"/>
      </w:pPr>
      <w:r>
        <w:t xml:space="preserve">                                 </w:t>
      </w:r>
      <w:r w:rsidR="00F47B97">
        <w:t xml:space="preserve">  </w:t>
      </w:r>
      <w:r w:rsidR="0020728C" w:rsidRPr="00F47B97">
        <w:rPr>
          <w:b/>
          <w:bCs/>
          <w:color w:val="000000"/>
          <w:sz w:val="27"/>
          <w:szCs w:val="27"/>
          <w:u w:val="single"/>
        </w:rPr>
        <w:t>Самообразование:</w:t>
      </w:r>
    </w:p>
    <w:p w:rsidR="0020728C" w:rsidRDefault="0020728C" w:rsidP="0020728C">
      <w:pPr>
        <w:pStyle w:val="a3"/>
        <w:shd w:val="clear" w:color="auto" w:fill="FFFFFF"/>
        <w:spacing w:before="0" w:beforeAutospacing="0" w:after="0" w:afterAutospacing="0"/>
      </w:pPr>
    </w:p>
    <w:p w:rsidR="0020728C" w:rsidRDefault="0020728C" w:rsidP="0020728C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 w:line="235" w:lineRule="atLeast"/>
        <w:ind w:left="0"/>
      </w:pPr>
      <w:r>
        <w:rPr>
          <w:color w:val="000000"/>
          <w:sz w:val="27"/>
          <w:szCs w:val="27"/>
        </w:rPr>
        <w:t>Повышаю свое педагогическое мастерство через посещение и анализ мероприятий своих коллег.</w:t>
      </w:r>
    </w:p>
    <w:p w:rsidR="0020728C" w:rsidRDefault="0020728C" w:rsidP="0020728C">
      <w:pPr>
        <w:pStyle w:val="a3"/>
        <w:shd w:val="clear" w:color="auto" w:fill="FFFFFF"/>
        <w:spacing w:before="0" w:beforeAutospacing="0" w:after="0" w:afterAutospacing="0" w:line="235" w:lineRule="atLeast"/>
      </w:pPr>
      <w:r>
        <w:rPr>
          <w:color w:val="000000"/>
          <w:sz w:val="27"/>
          <w:szCs w:val="27"/>
        </w:rPr>
        <w:t>.</w:t>
      </w:r>
    </w:p>
    <w:p w:rsidR="0020728C" w:rsidRDefault="0020728C" w:rsidP="0020728C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 w:line="235" w:lineRule="atLeast"/>
        <w:ind w:left="0"/>
      </w:pPr>
      <w:r w:rsidRPr="00615B84">
        <w:rPr>
          <w:color w:val="000000"/>
          <w:sz w:val="27"/>
          <w:szCs w:val="27"/>
        </w:rPr>
        <w:t>. Все мероприятия, проводимые библиотекой, были нацелены на литературное, историческое, толерантное просвещение школьников, содействующее патриотическому, нравственному, эстетическому воспитанию и формирующее привлекательный образ книги и чтения</w:t>
      </w:r>
      <w:r>
        <w:rPr>
          <w:color w:val="000000"/>
          <w:sz w:val="27"/>
          <w:szCs w:val="27"/>
        </w:rPr>
        <w:t>.</w:t>
      </w:r>
    </w:p>
    <w:p w:rsidR="0020728C" w:rsidRDefault="0020728C" w:rsidP="0020728C">
      <w:pPr>
        <w:pStyle w:val="a3"/>
        <w:spacing w:before="0" w:beforeAutospacing="0" w:after="0" w:afterAutospacing="0" w:line="235" w:lineRule="atLeast"/>
      </w:pPr>
      <w:r>
        <w:br/>
      </w:r>
    </w:p>
    <w:p w:rsidR="0020728C" w:rsidRDefault="0020728C" w:rsidP="0020728C">
      <w:pPr>
        <w:pStyle w:val="a3"/>
        <w:spacing w:before="0" w:beforeAutospacing="0" w:after="0" w:afterAutospacing="0" w:line="235" w:lineRule="atLeast"/>
      </w:pPr>
      <w:r>
        <w:br/>
      </w:r>
    </w:p>
    <w:p w:rsidR="0020728C" w:rsidRDefault="0020728C" w:rsidP="0020728C">
      <w:pPr>
        <w:pStyle w:val="a3"/>
        <w:spacing w:before="0" w:beforeAutospacing="0" w:after="0" w:afterAutospacing="0" w:line="235" w:lineRule="atLeast"/>
      </w:pPr>
      <w:r>
        <w:rPr>
          <w:b/>
          <w:bCs/>
          <w:color w:val="000000"/>
          <w:sz w:val="27"/>
          <w:szCs w:val="27"/>
        </w:rPr>
        <w:t>Работа с библиотечн</w:t>
      </w:r>
      <w:r w:rsidR="00220424">
        <w:rPr>
          <w:b/>
          <w:bCs/>
          <w:color w:val="000000"/>
          <w:sz w:val="27"/>
          <w:szCs w:val="27"/>
        </w:rPr>
        <w:t>ым фо</w:t>
      </w:r>
      <w:r w:rsidR="00A70559">
        <w:rPr>
          <w:b/>
          <w:bCs/>
          <w:color w:val="000000"/>
          <w:sz w:val="27"/>
          <w:szCs w:val="27"/>
        </w:rPr>
        <w:t>ндом ведется в течение 2020</w:t>
      </w:r>
      <w:r w:rsidR="00220424">
        <w:rPr>
          <w:b/>
          <w:bCs/>
          <w:color w:val="000000"/>
          <w:sz w:val="27"/>
          <w:szCs w:val="27"/>
        </w:rPr>
        <w:t xml:space="preserve"> </w:t>
      </w:r>
      <w:r w:rsidR="00A70559">
        <w:rPr>
          <w:b/>
          <w:bCs/>
          <w:color w:val="000000"/>
          <w:sz w:val="27"/>
          <w:szCs w:val="27"/>
        </w:rPr>
        <w:t>-2021</w:t>
      </w:r>
      <w:r>
        <w:rPr>
          <w:b/>
          <w:bCs/>
          <w:color w:val="000000"/>
          <w:sz w:val="27"/>
          <w:szCs w:val="27"/>
        </w:rPr>
        <w:t xml:space="preserve"> учебного года.</w:t>
      </w:r>
    </w:p>
    <w:p w:rsidR="00B963F4" w:rsidRDefault="00B963F4" w:rsidP="0020728C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</w:p>
    <w:p w:rsidR="0020728C" w:rsidRDefault="0020728C" w:rsidP="0020728C">
      <w:pPr>
        <w:pStyle w:val="a3"/>
        <w:spacing w:before="0" w:beforeAutospacing="0" w:after="0" w:afterAutospacing="0"/>
      </w:pPr>
      <w:r>
        <w:rPr>
          <w:color w:val="000000"/>
          <w:sz w:val="27"/>
          <w:szCs w:val="27"/>
        </w:rPr>
        <w:t>Для обеспечения учета при работе с фондом ведется следующая документация:</w:t>
      </w:r>
    </w:p>
    <w:p w:rsidR="0020728C" w:rsidRDefault="0020728C" w:rsidP="0020728C">
      <w:pPr>
        <w:pStyle w:val="a3"/>
        <w:spacing w:before="0" w:beforeAutospacing="0" w:after="0" w:afterAutospacing="0"/>
      </w:pPr>
      <w:r>
        <w:rPr>
          <w:color w:val="000000"/>
          <w:sz w:val="27"/>
          <w:szCs w:val="27"/>
        </w:rPr>
        <w:t>-книга суммарного учета фонда библиотеки;</w:t>
      </w:r>
    </w:p>
    <w:p w:rsidR="0020728C" w:rsidRDefault="0020728C" w:rsidP="0020728C">
      <w:pPr>
        <w:pStyle w:val="a3"/>
        <w:spacing w:before="0" w:beforeAutospacing="0" w:after="0" w:afterAutospacing="0"/>
      </w:pPr>
      <w:r>
        <w:rPr>
          <w:color w:val="000000"/>
          <w:sz w:val="27"/>
          <w:szCs w:val="27"/>
        </w:rPr>
        <w:t>- книга суммарного учёта учебного фонда;</w:t>
      </w:r>
    </w:p>
    <w:p w:rsidR="0020728C" w:rsidRDefault="0020728C" w:rsidP="0020728C">
      <w:pPr>
        <w:pStyle w:val="a3"/>
        <w:spacing w:before="0" w:beforeAutospacing="0" w:after="0" w:afterAutospacing="0"/>
      </w:pPr>
      <w:r>
        <w:rPr>
          <w:color w:val="000000"/>
          <w:sz w:val="27"/>
          <w:szCs w:val="27"/>
        </w:rPr>
        <w:t>-инвентарные книги;</w:t>
      </w:r>
    </w:p>
    <w:p w:rsidR="0020728C" w:rsidRDefault="0020728C" w:rsidP="0020728C">
      <w:pPr>
        <w:pStyle w:val="a3"/>
        <w:spacing w:before="0" w:beforeAutospacing="0" w:after="0" w:afterAutospacing="0"/>
      </w:pPr>
      <w:r>
        <w:rPr>
          <w:color w:val="000000"/>
          <w:sz w:val="27"/>
          <w:szCs w:val="27"/>
        </w:rPr>
        <w:t>-папка «Акты на списание»;</w:t>
      </w:r>
    </w:p>
    <w:p w:rsidR="0020728C" w:rsidRDefault="0020728C" w:rsidP="0020728C">
      <w:pPr>
        <w:pStyle w:val="a3"/>
        <w:spacing w:before="0" w:beforeAutospacing="0" w:after="0" w:afterAutospacing="0"/>
      </w:pPr>
      <w:r>
        <w:rPr>
          <w:color w:val="000000"/>
          <w:sz w:val="27"/>
          <w:szCs w:val="27"/>
        </w:rPr>
        <w:t>- картотека учета учебников;</w:t>
      </w:r>
    </w:p>
    <w:p w:rsidR="0020728C" w:rsidRDefault="0020728C" w:rsidP="0020728C">
      <w:pPr>
        <w:pStyle w:val="a3"/>
        <w:spacing w:before="0" w:beforeAutospacing="0" w:after="0" w:afterAutospacing="0"/>
      </w:pPr>
      <w:r>
        <w:rPr>
          <w:color w:val="000000"/>
          <w:sz w:val="27"/>
          <w:szCs w:val="27"/>
        </w:rPr>
        <w:t>- накладные на учебники по классам;</w:t>
      </w:r>
    </w:p>
    <w:p w:rsidR="0020728C" w:rsidRDefault="0020728C" w:rsidP="0020728C">
      <w:pPr>
        <w:pStyle w:val="a3"/>
        <w:spacing w:before="0" w:beforeAutospacing="0" w:after="0" w:afterAutospacing="0"/>
      </w:pPr>
      <w:r>
        <w:rPr>
          <w:color w:val="000000"/>
          <w:sz w:val="27"/>
          <w:szCs w:val="27"/>
        </w:rPr>
        <w:t>- журнал учёта выдачи учебников по классам;</w:t>
      </w:r>
    </w:p>
    <w:p w:rsidR="0020728C" w:rsidRDefault="0020728C" w:rsidP="0020728C">
      <w:pPr>
        <w:pStyle w:val="a3"/>
        <w:spacing w:before="0" w:beforeAutospacing="0" w:after="0" w:afterAutospacing="0"/>
      </w:pPr>
      <w:r>
        <w:rPr>
          <w:color w:val="000000"/>
          <w:sz w:val="27"/>
          <w:szCs w:val="27"/>
        </w:rPr>
        <w:t>-читательские формуляры.</w:t>
      </w:r>
    </w:p>
    <w:p w:rsidR="0020728C" w:rsidRDefault="0020728C" w:rsidP="0020728C">
      <w:pPr>
        <w:pStyle w:val="a3"/>
        <w:spacing w:before="0" w:beforeAutospacing="0" w:after="0" w:afterAutospacing="0"/>
      </w:pPr>
      <w:r>
        <w:rPr>
          <w:color w:val="000000"/>
        </w:rPr>
        <w:t>    </w:t>
      </w:r>
      <w:r>
        <w:rPr>
          <w:color w:val="000000"/>
          <w:sz w:val="27"/>
          <w:szCs w:val="27"/>
        </w:rPr>
        <w:t>Выдача книг на абонементе фиксируется – с 1-го по 11-й класс – в специальных читательских формулярах.</w:t>
      </w:r>
    </w:p>
    <w:p w:rsidR="0020728C" w:rsidRDefault="0020728C" w:rsidP="0020728C">
      <w:pPr>
        <w:pStyle w:val="a3"/>
        <w:spacing w:before="0" w:beforeAutospacing="0" w:after="0" w:afterAutospacing="0"/>
      </w:pPr>
      <w:r>
        <w:rPr>
          <w:color w:val="000000"/>
        </w:rPr>
        <w:t>    </w:t>
      </w:r>
      <w:r>
        <w:rPr>
          <w:color w:val="000000"/>
          <w:sz w:val="27"/>
          <w:szCs w:val="27"/>
        </w:rPr>
        <w:t>Фонд художественной литературы находится в открытом доступе читателей. Библиотека укомплектована научно-популярной, справочной, отраслевой, художественной литературой для детей:</w:t>
      </w:r>
    </w:p>
    <w:p w:rsidR="0020728C" w:rsidRDefault="0020728C" w:rsidP="0020728C">
      <w:pPr>
        <w:pStyle w:val="a3"/>
        <w:spacing w:before="0" w:beforeAutospacing="0" w:after="0" w:afterAutospacing="0"/>
      </w:pPr>
      <w:r>
        <w:rPr>
          <w:color w:val="000000"/>
        </w:rPr>
        <w:t>• </w:t>
      </w:r>
      <w:r>
        <w:rPr>
          <w:color w:val="000000"/>
          <w:sz w:val="27"/>
          <w:szCs w:val="27"/>
        </w:rPr>
        <w:t>младшего школьного возраста (1-4классы);</w:t>
      </w:r>
      <w:r>
        <w:rPr>
          <w:color w:val="000000"/>
          <w:sz w:val="27"/>
          <w:szCs w:val="27"/>
        </w:rPr>
        <w:br/>
        <w:t>• среднего школьного возраста (5-8классы);</w:t>
      </w:r>
      <w:r>
        <w:rPr>
          <w:color w:val="000000"/>
          <w:sz w:val="27"/>
          <w:szCs w:val="27"/>
        </w:rPr>
        <w:br/>
        <w:t>• старшего школьного возраста (9-11классы);</w:t>
      </w:r>
      <w:r>
        <w:rPr>
          <w:color w:val="000000"/>
          <w:sz w:val="27"/>
          <w:szCs w:val="27"/>
        </w:rPr>
        <w:br/>
        <w:t>• периодическими изданиями с учетом современных задач учебно-воспитательного процесса, а также учебниками и учебными пособиями.</w:t>
      </w:r>
    </w:p>
    <w:p w:rsidR="0020728C" w:rsidRDefault="0020728C" w:rsidP="0020728C">
      <w:pPr>
        <w:pStyle w:val="a3"/>
        <w:spacing w:before="0" w:beforeAutospacing="0" w:after="0" w:afterAutospacing="0"/>
      </w:pPr>
      <w:r>
        <w:rPr>
          <w:color w:val="000000"/>
        </w:rPr>
        <w:t>    </w:t>
      </w:r>
      <w:r>
        <w:rPr>
          <w:color w:val="000000"/>
          <w:sz w:val="27"/>
          <w:szCs w:val="27"/>
        </w:rPr>
        <w:t>Расстановка осуществлена по возрастным группам в соответствии с таблицами ББК для школьных библиотек.</w:t>
      </w:r>
    </w:p>
    <w:p w:rsidR="0020728C" w:rsidRDefault="0020728C" w:rsidP="0020728C">
      <w:pPr>
        <w:pStyle w:val="a3"/>
        <w:spacing w:before="0" w:beforeAutospacing="0" w:after="0" w:afterAutospacing="0"/>
      </w:pPr>
      <w:r>
        <w:rPr>
          <w:color w:val="000000"/>
        </w:rPr>
        <w:t>     </w:t>
      </w:r>
      <w:r>
        <w:rPr>
          <w:color w:val="000000"/>
          <w:sz w:val="27"/>
          <w:szCs w:val="27"/>
        </w:rPr>
        <w:t>Литература для учащихся 1-4 классов расставлена по тематическим рубрикам: «Сказки», «Стихи», «О растениях и животных». Ценная литература, а также книги, имеющиеся в единственном экземпляре, расставлены на отдельном стеллаже для пользования в читальном зале.</w:t>
      </w:r>
    </w:p>
    <w:p w:rsidR="0020728C" w:rsidRDefault="0020728C" w:rsidP="0020728C">
      <w:pPr>
        <w:pStyle w:val="a3"/>
        <w:spacing w:before="0" w:beforeAutospacing="0" w:after="0" w:afterAutospacing="0"/>
      </w:pPr>
      <w:r>
        <w:rPr>
          <w:color w:val="000000"/>
        </w:rPr>
        <w:t>     </w:t>
      </w:r>
      <w:r>
        <w:rPr>
          <w:color w:val="000000"/>
          <w:sz w:val="27"/>
          <w:szCs w:val="27"/>
        </w:rPr>
        <w:t>Фонд учебников расположен в книгохранилище.</w:t>
      </w:r>
    </w:p>
    <w:p w:rsidR="0020728C" w:rsidRPr="00A70559" w:rsidRDefault="0020728C" w:rsidP="0020728C">
      <w:pPr>
        <w:pStyle w:val="a3"/>
        <w:spacing w:before="0" w:beforeAutospacing="0" w:after="0" w:afterAutospacing="0"/>
      </w:pPr>
      <w:r>
        <w:lastRenderedPageBreak/>
        <w:br/>
      </w:r>
      <w:r w:rsidR="00A70559">
        <w:t xml:space="preserve">                              </w:t>
      </w:r>
      <w:r w:rsidR="00220424">
        <w:rPr>
          <w:b/>
          <w:bCs/>
          <w:color w:val="000000"/>
          <w:sz w:val="27"/>
          <w:szCs w:val="27"/>
        </w:rPr>
        <w:t xml:space="preserve"> </w:t>
      </w:r>
      <w:r>
        <w:rPr>
          <w:b/>
          <w:bCs/>
          <w:color w:val="000000"/>
          <w:sz w:val="27"/>
          <w:szCs w:val="27"/>
        </w:rPr>
        <w:t>Работа по сохранности фонда</w:t>
      </w:r>
    </w:p>
    <w:p w:rsidR="0020728C" w:rsidRDefault="00A70559" w:rsidP="0020728C">
      <w:pPr>
        <w:pStyle w:val="a3"/>
        <w:spacing w:before="0" w:beforeAutospacing="0" w:after="0" w:afterAutospacing="0"/>
      </w:pPr>
      <w:r>
        <w:rPr>
          <w:b/>
          <w:bCs/>
          <w:color w:val="000000"/>
          <w:sz w:val="27"/>
          <w:szCs w:val="27"/>
        </w:rPr>
        <w:t xml:space="preserve">   </w:t>
      </w:r>
      <w:r w:rsidR="0020728C">
        <w:rPr>
          <w:color w:val="000000"/>
        </w:rPr>
        <w:t> </w:t>
      </w:r>
      <w:r w:rsidR="0020728C">
        <w:rPr>
          <w:color w:val="000000"/>
          <w:sz w:val="27"/>
          <w:szCs w:val="27"/>
        </w:rPr>
        <w:t>Особо ценные издания (словари, энциклопедии, справочники) хранятся на отдельном стеллаже. Один раз в полугодие провожу проверку сохранности книжного фонда. Раз в месяц проверяю читательские формуляры с целью контроля своевременного возврата в библиотеку выданных книг, с должниками веду соответствующую работу. В случае утраты библиотечных книг читатели возмещают ущерб. В библиотеке работает читательский зал, где учащиеся работают с ценными изданиями.</w:t>
      </w:r>
    </w:p>
    <w:p w:rsidR="0020728C" w:rsidRDefault="0020728C" w:rsidP="0020728C">
      <w:pPr>
        <w:pStyle w:val="a3"/>
        <w:spacing w:before="0" w:beforeAutospacing="0" w:after="0" w:afterAutospacing="0"/>
      </w:pPr>
      <w:r>
        <w:rPr>
          <w:color w:val="000000"/>
        </w:rPr>
        <w:t>     </w:t>
      </w:r>
      <w:r>
        <w:rPr>
          <w:color w:val="000000"/>
          <w:sz w:val="27"/>
          <w:szCs w:val="27"/>
        </w:rPr>
        <w:t>Работа по самообразованию:</w:t>
      </w:r>
      <w:r>
        <w:rPr>
          <w:b/>
          <w:bCs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использую в своей работе информацию из профессиональных изданий («Школьная библиотека», «Библиотека», газета «Библиотека в школе», приказы, письма, инструкции о библиотечном фонде, Интернет - сайты о библиотеках и библиотечной деятельности школьных библиотек»), а также опыт лучших школьных библиотекарей, посещаю семинары, присутствую на открытых мероприятиях. Совершенствую традиционные и применяю новые инновационные технологии.</w:t>
      </w:r>
    </w:p>
    <w:p w:rsidR="0020728C" w:rsidRDefault="0020728C" w:rsidP="0020728C">
      <w:pPr>
        <w:pStyle w:val="a3"/>
        <w:spacing w:before="0" w:beforeAutospacing="0" w:after="0" w:afterAutospacing="0"/>
      </w:pPr>
      <w:r>
        <w:rPr>
          <w:color w:val="000000"/>
        </w:rPr>
        <w:t>    </w:t>
      </w:r>
      <w:r>
        <w:rPr>
          <w:color w:val="000000"/>
          <w:sz w:val="27"/>
          <w:szCs w:val="27"/>
        </w:rPr>
        <w:t>Анализируя ра</w:t>
      </w:r>
      <w:r w:rsidR="00A70559">
        <w:rPr>
          <w:color w:val="000000"/>
          <w:sz w:val="27"/>
          <w:szCs w:val="27"/>
        </w:rPr>
        <w:t>боту школьной библиотеки за 2020 -2021</w:t>
      </w:r>
      <w:r w:rsidR="00B963F4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 учебный год, можно сделать следующий вывод:</w:t>
      </w:r>
    </w:p>
    <w:p w:rsidR="0020728C" w:rsidRDefault="0020728C" w:rsidP="0020728C">
      <w:pPr>
        <w:pStyle w:val="a3"/>
        <w:spacing w:before="0" w:beforeAutospacing="0" w:after="0" w:afterAutospacing="0"/>
      </w:pPr>
      <w:r>
        <w:rPr>
          <w:color w:val="000000"/>
        </w:rPr>
        <w:t>    </w:t>
      </w:r>
      <w:r>
        <w:rPr>
          <w:color w:val="000000"/>
          <w:sz w:val="27"/>
          <w:szCs w:val="27"/>
        </w:rPr>
        <w:t>Шк</w:t>
      </w:r>
      <w:r w:rsidR="00A70559">
        <w:rPr>
          <w:color w:val="000000"/>
          <w:sz w:val="27"/>
          <w:szCs w:val="27"/>
        </w:rPr>
        <w:t>ольная библиотека в течение 2020</w:t>
      </w:r>
      <w:r>
        <w:rPr>
          <w:color w:val="000000"/>
          <w:sz w:val="27"/>
          <w:szCs w:val="27"/>
        </w:rPr>
        <w:t>-20</w:t>
      </w:r>
      <w:r w:rsidR="00A70559">
        <w:rPr>
          <w:color w:val="000000"/>
          <w:sz w:val="27"/>
          <w:szCs w:val="27"/>
        </w:rPr>
        <w:t>21</w:t>
      </w:r>
      <w:r>
        <w:rPr>
          <w:color w:val="000000"/>
          <w:sz w:val="27"/>
          <w:szCs w:val="27"/>
        </w:rPr>
        <w:t xml:space="preserve"> учебного года оказывала помощь учителям, классным руководителям в проведении массовых мероприятий, классных часов. Производился подбор литературы, сценариев, стихов; оформлялись книжные выставки.</w:t>
      </w:r>
    </w:p>
    <w:p w:rsidR="0020728C" w:rsidRDefault="0020728C" w:rsidP="0020728C">
      <w:pPr>
        <w:pStyle w:val="a3"/>
        <w:spacing w:before="0" w:beforeAutospacing="0" w:after="0" w:afterAutospacing="0"/>
      </w:pPr>
      <w:r>
        <w:rPr>
          <w:color w:val="000000"/>
        </w:rPr>
        <w:t>    </w:t>
      </w:r>
      <w:r>
        <w:rPr>
          <w:color w:val="000000"/>
          <w:sz w:val="27"/>
          <w:szCs w:val="27"/>
        </w:rPr>
        <w:t>Библиотека пропагандировала чтение. Старалась добиться систематического чтения, прививала интерес к периодической печати, вела работу с читательским активом.</w:t>
      </w:r>
    </w:p>
    <w:p w:rsidR="0020728C" w:rsidRDefault="0020728C" w:rsidP="0020728C">
      <w:pPr>
        <w:pStyle w:val="a3"/>
        <w:spacing w:before="0" w:beforeAutospacing="0" w:after="0" w:afterAutospacing="0"/>
      </w:pPr>
      <w:r>
        <w:rPr>
          <w:color w:val="000000"/>
          <w:sz w:val="27"/>
          <w:szCs w:val="27"/>
        </w:rPr>
        <w:t xml:space="preserve">Работа библиотеки проводилась в соответствии с годовым планом библиотеки и планом </w:t>
      </w:r>
      <w:r w:rsidR="00AE20CB">
        <w:rPr>
          <w:color w:val="000000"/>
          <w:sz w:val="27"/>
          <w:szCs w:val="27"/>
        </w:rPr>
        <w:t xml:space="preserve"> ш</w:t>
      </w:r>
      <w:r>
        <w:rPr>
          <w:color w:val="000000"/>
          <w:sz w:val="27"/>
          <w:szCs w:val="27"/>
        </w:rPr>
        <w:t>колы</w:t>
      </w:r>
      <w:r w:rsidR="00AE20CB">
        <w:rPr>
          <w:color w:val="000000"/>
          <w:sz w:val="27"/>
          <w:szCs w:val="27"/>
        </w:rPr>
        <w:t xml:space="preserve"> </w:t>
      </w:r>
      <w:r w:rsidR="00A70559">
        <w:rPr>
          <w:color w:val="000000"/>
          <w:sz w:val="27"/>
          <w:szCs w:val="27"/>
        </w:rPr>
        <w:t xml:space="preserve"> на 2020-2021</w:t>
      </w:r>
      <w:r w:rsidR="00B963F4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 учебный год.</w:t>
      </w:r>
    </w:p>
    <w:p w:rsidR="00B963F4" w:rsidRDefault="0020728C" w:rsidP="00E44F7C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       </w:t>
      </w:r>
    </w:p>
    <w:p w:rsidR="00B963F4" w:rsidRDefault="00B963F4" w:rsidP="00E44F7C">
      <w:pPr>
        <w:pStyle w:val="a3"/>
        <w:spacing w:before="0" w:beforeAutospacing="0" w:after="0" w:afterAutospacing="0"/>
        <w:rPr>
          <w:color w:val="000000"/>
        </w:rPr>
      </w:pPr>
    </w:p>
    <w:p w:rsidR="0020728C" w:rsidRDefault="0020728C" w:rsidP="00E44F7C">
      <w:pPr>
        <w:pStyle w:val="a3"/>
        <w:spacing w:before="0" w:beforeAutospacing="0" w:after="0" w:afterAutospacing="0"/>
      </w:pPr>
      <w:r>
        <w:rPr>
          <w:color w:val="000000"/>
        </w:rPr>
        <w:t> </w:t>
      </w:r>
      <w:r>
        <w:rPr>
          <w:color w:val="000000"/>
          <w:sz w:val="27"/>
          <w:szCs w:val="27"/>
        </w:rPr>
        <w:t>Выявлены основные проблемы, над кот</w:t>
      </w:r>
      <w:r w:rsidR="00B963F4">
        <w:rPr>
          <w:color w:val="000000"/>
          <w:sz w:val="27"/>
          <w:szCs w:val="27"/>
        </w:rPr>
        <w:t>о</w:t>
      </w:r>
      <w:r w:rsidR="00A70559">
        <w:rPr>
          <w:color w:val="000000"/>
          <w:sz w:val="27"/>
          <w:szCs w:val="27"/>
        </w:rPr>
        <w:t>рыми необходимо работать в 2021-2022</w:t>
      </w:r>
      <w:r>
        <w:rPr>
          <w:color w:val="000000"/>
          <w:sz w:val="27"/>
          <w:szCs w:val="27"/>
        </w:rPr>
        <w:t xml:space="preserve"> учебном году:</w:t>
      </w:r>
      <w:r w:rsidR="00E44F7C">
        <w:t xml:space="preserve"> </w:t>
      </w:r>
      <w:r w:rsidR="00E44F7C">
        <w:rPr>
          <w:color w:val="000000"/>
          <w:sz w:val="27"/>
          <w:szCs w:val="27"/>
        </w:rPr>
        <w:t>у</w:t>
      </w:r>
      <w:r>
        <w:rPr>
          <w:color w:val="000000"/>
          <w:sz w:val="27"/>
          <w:szCs w:val="27"/>
        </w:rPr>
        <w:t>старевший фонд</w:t>
      </w:r>
      <w:r w:rsidR="00AE20CB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 художественной литературы.</w:t>
      </w:r>
    </w:p>
    <w:p w:rsidR="00E44F7C" w:rsidRDefault="0020728C" w:rsidP="0020728C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     </w:t>
      </w:r>
    </w:p>
    <w:p w:rsidR="0020728C" w:rsidRDefault="0020728C" w:rsidP="0020728C">
      <w:pPr>
        <w:pStyle w:val="a3"/>
        <w:spacing w:before="0" w:beforeAutospacing="0" w:after="0" w:afterAutospacing="0"/>
      </w:pPr>
      <w:r>
        <w:rPr>
          <w:color w:val="000000"/>
          <w:sz w:val="27"/>
          <w:szCs w:val="27"/>
        </w:rPr>
        <w:t>Задачи, над которыми</w:t>
      </w:r>
      <w:r w:rsidR="00A70559">
        <w:rPr>
          <w:color w:val="000000"/>
          <w:sz w:val="27"/>
          <w:szCs w:val="27"/>
        </w:rPr>
        <w:t xml:space="preserve"> стоит работать в следующем 2021-2022</w:t>
      </w:r>
      <w:r w:rsidR="00B963F4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 учебном году:</w:t>
      </w:r>
    </w:p>
    <w:p w:rsidR="0020728C" w:rsidRDefault="0020728C" w:rsidP="0020728C">
      <w:pPr>
        <w:pStyle w:val="a3"/>
        <w:numPr>
          <w:ilvl w:val="0"/>
          <w:numId w:val="15"/>
        </w:numPr>
        <w:spacing w:before="0" w:beforeAutospacing="0" w:after="0" w:afterAutospacing="0"/>
        <w:ind w:left="0"/>
      </w:pPr>
      <w:r>
        <w:rPr>
          <w:color w:val="000000"/>
          <w:sz w:val="27"/>
          <w:szCs w:val="27"/>
        </w:rPr>
        <w:t>Пополнять фонд новой художественной и детской литературой, раз в год проводить акцию «Подари книгу школе».</w:t>
      </w:r>
    </w:p>
    <w:p w:rsidR="0020728C" w:rsidRDefault="0020728C" w:rsidP="0020728C">
      <w:pPr>
        <w:pStyle w:val="a3"/>
        <w:numPr>
          <w:ilvl w:val="0"/>
          <w:numId w:val="15"/>
        </w:numPr>
        <w:spacing w:before="0" w:beforeAutospacing="0" w:after="0" w:afterAutospacing="0"/>
        <w:ind w:left="0"/>
      </w:pPr>
      <w:r>
        <w:rPr>
          <w:color w:val="000000"/>
          <w:sz w:val="27"/>
          <w:szCs w:val="27"/>
        </w:rPr>
        <w:t>Продолжить работу над повышением качества и доступности информации, качеством обслуживания пользователей.</w:t>
      </w:r>
    </w:p>
    <w:p w:rsidR="0020728C" w:rsidRDefault="0020728C" w:rsidP="0020728C">
      <w:pPr>
        <w:pStyle w:val="a3"/>
        <w:numPr>
          <w:ilvl w:val="0"/>
          <w:numId w:val="15"/>
        </w:numPr>
        <w:spacing w:before="0" w:beforeAutospacing="0" w:after="0" w:afterAutospacing="0"/>
        <w:ind w:left="0"/>
      </w:pPr>
      <w:r>
        <w:rPr>
          <w:color w:val="000000"/>
          <w:sz w:val="27"/>
          <w:szCs w:val="27"/>
        </w:rPr>
        <w:t>Формировать эстетическую и экологическую культуру и интерес к здоровому образу жизни.</w:t>
      </w:r>
    </w:p>
    <w:p w:rsidR="0020728C" w:rsidRDefault="0020728C" w:rsidP="0020728C">
      <w:pPr>
        <w:pStyle w:val="a3"/>
        <w:spacing w:before="0" w:beforeAutospacing="0" w:after="0" w:afterAutospacing="0"/>
      </w:pPr>
      <w:r>
        <w:br/>
      </w:r>
    </w:p>
    <w:p w:rsidR="0020728C" w:rsidRDefault="0020728C" w:rsidP="0020728C">
      <w:pPr>
        <w:pStyle w:val="a3"/>
        <w:spacing w:before="0" w:beforeAutospacing="0" w:after="0" w:afterAutospacing="0"/>
      </w:pPr>
      <w:r>
        <w:br/>
      </w:r>
      <w:r w:rsidR="00A70559">
        <w:t xml:space="preserve">                                                        </w:t>
      </w:r>
      <w:r>
        <w:rPr>
          <w:sz w:val="27"/>
          <w:szCs w:val="27"/>
        </w:rPr>
        <w:t>Педагог-библиотекарь: /</w:t>
      </w:r>
      <w:proofErr w:type="spellStart"/>
      <w:r>
        <w:rPr>
          <w:sz w:val="27"/>
          <w:szCs w:val="27"/>
        </w:rPr>
        <w:t>Шахбанова</w:t>
      </w:r>
      <w:proofErr w:type="spellEnd"/>
      <w:r>
        <w:rPr>
          <w:sz w:val="27"/>
          <w:szCs w:val="27"/>
        </w:rPr>
        <w:t xml:space="preserve">  М.А./</w:t>
      </w:r>
    </w:p>
    <w:p w:rsidR="0020728C" w:rsidRDefault="0020728C" w:rsidP="0020728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</w:p>
    <w:p w:rsidR="0020728C" w:rsidRDefault="0020728C" w:rsidP="0020728C"/>
    <w:p w:rsidR="0020728C" w:rsidRDefault="0020728C" w:rsidP="0020728C"/>
    <w:p w:rsidR="00910480" w:rsidRDefault="00910480"/>
    <w:p w:rsidR="00F006F8" w:rsidRDefault="00F006F8"/>
    <w:p w:rsidR="00F006F8" w:rsidRDefault="00F006F8"/>
    <w:p w:rsidR="004E4F0A" w:rsidRDefault="004E4F0A"/>
    <w:p w:rsidR="004E4F0A" w:rsidRDefault="004E4F0A"/>
    <w:p w:rsidR="004E4F0A" w:rsidRDefault="004E4F0A"/>
    <w:p w:rsidR="00F006F8" w:rsidRPr="009264BC" w:rsidRDefault="00F006F8" w:rsidP="00F006F8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F006F8" w:rsidRDefault="00F006F8" w:rsidP="00F006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9264BC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</w:t>
      </w:r>
      <w:r w:rsidR="004E4F0A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</w:t>
      </w:r>
      <w:r w:rsidRPr="00F006F8">
        <w:rPr>
          <w:rFonts w:ascii="Times New Roman" w:eastAsia="Calibri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2924392</wp:posOffset>
            </wp:positionH>
            <wp:positionV relativeFrom="paragraph">
              <wp:posOffset>137222</wp:posOffset>
            </wp:positionV>
            <wp:extent cx="783838" cy="691376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837" cy="691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006F8" w:rsidRDefault="00F006F8" w:rsidP="00F006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F006F8" w:rsidRPr="009264BC" w:rsidRDefault="00F006F8" w:rsidP="00F006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F006F8" w:rsidRPr="009264BC" w:rsidRDefault="00F006F8" w:rsidP="00F006F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006F8" w:rsidRPr="009264BC" w:rsidRDefault="00F006F8" w:rsidP="00F006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006F8" w:rsidRPr="009264BC" w:rsidRDefault="00F006F8" w:rsidP="00F006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264B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РЕСПУБЛИКА ДАГЕСТАН</w:t>
      </w:r>
    </w:p>
    <w:p w:rsidR="00F006F8" w:rsidRPr="009264BC" w:rsidRDefault="00F006F8" w:rsidP="00F006F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264BC">
        <w:rPr>
          <w:rFonts w:ascii="Times New Roman" w:eastAsia="Calibri" w:hAnsi="Times New Roman" w:cs="Times New Roman"/>
          <w:b/>
          <w:sz w:val="28"/>
          <w:szCs w:val="28"/>
        </w:rPr>
        <w:t>Муниципальное казенное общеобразовательное учреждение</w:t>
      </w:r>
    </w:p>
    <w:p w:rsidR="00F006F8" w:rsidRDefault="00F006F8" w:rsidP="00F006F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264BC">
        <w:rPr>
          <w:rFonts w:ascii="Times New Roman" w:eastAsia="Calibri" w:hAnsi="Times New Roman" w:cs="Times New Roman"/>
          <w:b/>
          <w:sz w:val="28"/>
          <w:szCs w:val="28"/>
        </w:rPr>
        <w:t>«Аверьяновская средняя общеобразовательная школа»</w:t>
      </w:r>
    </w:p>
    <w:p w:rsidR="00F006F8" w:rsidRDefault="00F006F8"/>
    <w:p w:rsidR="00F006F8" w:rsidRDefault="00F006F8"/>
    <w:p w:rsidR="00F006F8" w:rsidRDefault="00F006F8"/>
    <w:p w:rsidR="00F006F8" w:rsidRDefault="00F006F8"/>
    <w:p w:rsidR="00F006F8" w:rsidRDefault="00F006F8"/>
    <w:p w:rsidR="00F006F8" w:rsidRPr="00F006F8" w:rsidRDefault="00F006F8" w:rsidP="00F006F8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rFonts w:ascii="Monotype Corsiva" w:hAnsi="Monotype Corsiva"/>
          <w:b/>
          <w:color w:val="FF0000"/>
          <w:sz w:val="48"/>
        </w:rPr>
      </w:pPr>
      <w:r w:rsidRPr="00F006F8">
        <w:rPr>
          <w:rFonts w:ascii="Monotype Corsiva" w:hAnsi="Monotype Corsiva"/>
          <w:b/>
          <w:bCs/>
          <w:color w:val="FF0000"/>
          <w:sz w:val="48"/>
          <w:szCs w:val="27"/>
        </w:rPr>
        <w:t>Анализ работы школьной библиотеки</w:t>
      </w:r>
    </w:p>
    <w:p w:rsidR="00F006F8" w:rsidRPr="00F006F8" w:rsidRDefault="00F006F8" w:rsidP="00F006F8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rFonts w:ascii="Monotype Corsiva" w:hAnsi="Monotype Corsiva"/>
          <w:b/>
          <w:bCs/>
          <w:color w:val="FF0000"/>
          <w:sz w:val="48"/>
          <w:szCs w:val="27"/>
        </w:rPr>
      </w:pPr>
      <w:r w:rsidRPr="00F006F8">
        <w:rPr>
          <w:rFonts w:ascii="Monotype Corsiva" w:hAnsi="Monotype Corsiva"/>
          <w:b/>
          <w:bCs/>
          <w:color w:val="FF0000"/>
          <w:sz w:val="48"/>
          <w:szCs w:val="27"/>
        </w:rPr>
        <w:t>МКОУ «Аверьяновская СОШ»</w:t>
      </w:r>
    </w:p>
    <w:p w:rsidR="00F006F8" w:rsidRPr="00F006F8" w:rsidRDefault="00CB2AB9" w:rsidP="00F006F8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rFonts w:ascii="Monotype Corsiva" w:hAnsi="Monotype Corsiva"/>
          <w:b/>
          <w:color w:val="FF0000"/>
          <w:sz w:val="48"/>
        </w:rPr>
      </w:pPr>
      <w:r>
        <w:rPr>
          <w:rFonts w:ascii="Monotype Corsiva" w:hAnsi="Monotype Corsiva"/>
          <w:b/>
          <w:bCs/>
          <w:color w:val="FF0000"/>
          <w:sz w:val="48"/>
          <w:szCs w:val="27"/>
        </w:rPr>
        <w:t>за 2020</w:t>
      </w:r>
      <w:r w:rsidR="00713DE2">
        <w:rPr>
          <w:rFonts w:ascii="Monotype Corsiva" w:hAnsi="Monotype Corsiva"/>
          <w:b/>
          <w:bCs/>
          <w:color w:val="FF0000"/>
          <w:sz w:val="48"/>
          <w:szCs w:val="27"/>
        </w:rPr>
        <w:t xml:space="preserve">-2021  </w:t>
      </w:r>
      <w:r w:rsidR="00F006F8" w:rsidRPr="00F006F8">
        <w:rPr>
          <w:rFonts w:ascii="Monotype Corsiva" w:hAnsi="Monotype Corsiva"/>
          <w:b/>
          <w:bCs/>
          <w:color w:val="FF0000"/>
          <w:sz w:val="48"/>
          <w:szCs w:val="27"/>
        </w:rPr>
        <w:t>учебный год.</w:t>
      </w:r>
    </w:p>
    <w:p w:rsidR="00F006F8" w:rsidRPr="00F006F8" w:rsidRDefault="00F006F8" w:rsidP="00F006F8">
      <w:pPr>
        <w:pStyle w:val="a3"/>
        <w:spacing w:before="0" w:beforeAutospacing="0" w:after="0" w:afterAutospacing="0" w:line="360" w:lineRule="auto"/>
        <w:rPr>
          <w:rFonts w:ascii="Monotype Corsiva" w:hAnsi="Monotype Corsiva"/>
          <w:b/>
          <w:sz w:val="40"/>
        </w:rPr>
      </w:pPr>
      <w:r w:rsidRPr="00F006F8">
        <w:rPr>
          <w:rFonts w:ascii="Monotype Corsiva" w:hAnsi="Monotype Corsiva"/>
          <w:b/>
          <w:color w:val="FF0000"/>
          <w:sz w:val="44"/>
        </w:rPr>
        <w:br/>
      </w:r>
    </w:p>
    <w:p w:rsidR="00F006F8" w:rsidRPr="00F006F8" w:rsidRDefault="00F006F8" w:rsidP="00F006F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Monotype Corsiva" w:hAnsi="Monotype Corsiva" w:cs="Arial"/>
          <w:b/>
          <w:color w:val="000000"/>
          <w:szCs w:val="17"/>
        </w:rPr>
      </w:pPr>
    </w:p>
    <w:p w:rsidR="00F006F8" w:rsidRPr="00F006F8" w:rsidRDefault="00F006F8" w:rsidP="00F006F8">
      <w:pPr>
        <w:rPr>
          <w:rFonts w:ascii="Monotype Corsiva" w:hAnsi="Monotype Corsiva"/>
          <w:b/>
          <w:sz w:val="40"/>
        </w:rPr>
      </w:pPr>
    </w:p>
    <w:p w:rsidR="00F006F8" w:rsidRPr="00F006F8" w:rsidRDefault="00F006F8" w:rsidP="00F006F8">
      <w:pPr>
        <w:pStyle w:val="a3"/>
        <w:spacing w:before="0" w:beforeAutospacing="0" w:after="0" w:afterAutospacing="0"/>
        <w:jc w:val="center"/>
        <w:rPr>
          <w:rFonts w:ascii="Monotype Corsiva" w:hAnsi="Monotype Corsiva"/>
          <w:b/>
          <w:sz w:val="40"/>
        </w:rPr>
      </w:pPr>
      <w:r>
        <w:rPr>
          <w:rFonts w:ascii="Monotype Corsiva" w:hAnsi="Monotype Corsiva"/>
          <w:b/>
          <w:sz w:val="40"/>
          <w:szCs w:val="27"/>
        </w:rPr>
        <w:t>П</w:t>
      </w:r>
      <w:r w:rsidRPr="00F006F8">
        <w:rPr>
          <w:rFonts w:ascii="Monotype Corsiva" w:hAnsi="Monotype Corsiva"/>
          <w:b/>
          <w:sz w:val="40"/>
          <w:szCs w:val="27"/>
        </w:rPr>
        <w:t>едагог</w:t>
      </w:r>
      <w:r>
        <w:rPr>
          <w:rFonts w:ascii="Monotype Corsiva" w:hAnsi="Monotype Corsiva"/>
          <w:b/>
          <w:sz w:val="40"/>
          <w:szCs w:val="27"/>
        </w:rPr>
        <w:t>-</w:t>
      </w:r>
      <w:r w:rsidRPr="00F006F8">
        <w:rPr>
          <w:rFonts w:ascii="Monotype Corsiva" w:hAnsi="Monotype Corsiva"/>
          <w:b/>
          <w:sz w:val="40"/>
          <w:szCs w:val="27"/>
        </w:rPr>
        <w:t>библиотекар</w:t>
      </w:r>
      <w:r>
        <w:rPr>
          <w:rFonts w:ascii="Monotype Corsiva" w:hAnsi="Monotype Corsiva"/>
          <w:b/>
          <w:sz w:val="40"/>
          <w:szCs w:val="27"/>
        </w:rPr>
        <w:t xml:space="preserve">ь: </w:t>
      </w:r>
      <w:proofErr w:type="spellStart"/>
      <w:r w:rsidRPr="00F006F8">
        <w:rPr>
          <w:rFonts w:ascii="Monotype Corsiva" w:hAnsi="Monotype Corsiva"/>
          <w:b/>
          <w:sz w:val="40"/>
          <w:szCs w:val="27"/>
        </w:rPr>
        <w:t>Шахбанов</w:t>
      </w:r>
      <w:r>
        <w:rPr>
          <w:rFonts w:ascii="Monotype Corsiva" w:hAnsi="Monotype Corsiva"/>
          <w:b/>
          <w:sz w:val="40"/>
          <w:szCs w:val="27"/>
        </w:rPr>
        <w:t>а</w:t>
      </w:r>
      <w:proofErr w:type="spellEnd"/>
      <w:r w:rsidRPr="00F006F8">
        <w:rPr>
          <w:rFonts w:ascii="Monotype Corsiva" w:hAnsi="Monotype Corsiva"/>
          <w:b/>
          <w:sz w:val="40"/>
          <w:szCs w:val="27"/>
        </w:rPr>
        <w:t xml:space="preserve"> М.А.</w:t>
      </w:r>
    </w:p>
    <w:p w:rsidR="00F006F8" w:rsidRPr="00F006F8" w:rsidRDefault="00F006F8" w:rsidP="00F006F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Monotype Corsiva" w:hAnsi="Monotype Corsiva" w:cs="Arial"/>
          <w:b/>
          <w:color w:val="000000"/>
          <w:szCs w:val="17"/>
        </w:rPr>
      </w:pPr>
    </w:p>
    <w:p w:rsidR="00F006F8" w:rsidRPr="00F006F8" w:rsidRDefault="00F006F8">
      <w:pPr>
        <w:rPr>
          <w:rFonts w:ascii="Monotype Corsiva" w:hAnsi="Monotype Corsiva"/>
          <w:b/>
          <w:sz w:val="40"/>
        </w:rPr>
      </w:pPr>
    </w:p>
    <w:sectPr w:rsidR="00F006F8" w:rsidRPr="00F006F8" w:rsidSect="00F006F8">
      <w:footerReference w:type="default" r:id="rId9"/>
      <w:pgSz w:w="11906" w:h="16838" w:code="9"/>
      <w:pgMar w:top="567" w:right="707" w:bottom="567" w:left="851" w:header="708" w:footer="708" w:gutter="0"/>
      <w:pgBorders w:offsetFrom="page">
        <w:top w:val="thinThickThinSmallGap" w:sz="24" w:space="24" w:color="1F497D" w:themeColor="text2"/>
        <w:left w:val="thinThickThinSmallGap" w:sz="24" w:space="24" w:color="1F497D" w:themeColor="text2"/>
        <w:bottom w:val="thinThickThinSmallGap" w:sz="24" w:space="24" w:color="1F497D" w:themeColor="text2"/>
        <w:right w:val="thinThickThinSmallGap" w:sz="24" w:space="24" w:color="1F497D" w:themeColor="text2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3E0E" w:rsidRDefault="003A3E0E" w:rsidP="00E44F7C">
      <w:pPr>
        <w:spacing w:after="0" w:line="240" w:lineRule="auto"/>
      </w:pPr>
      <w:r>
        <w:separator/>
      </w:r>
    </w:p>
  </w:endnote>
  <w:endnote w:type="continuationSeparator" w:id="0">
    <w:p w:rsidR="003A3E0E" w:rsidRDefault="003A3E0E" w:rsidP="00E44F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4F7C" w:rsidRDefault="00E44F7C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3E0E" w:rsidRDefault="003A3E0E" w:rsidP="00E44F7C">
      <w:pPr>
        <w:spacing w:after="0" w:line="240" w:lineRule="auto"/>
      </w:pPr>
      <w:r>
        <w:separator/>
      </w:r>
    </w:p>
  </w:footnote>
  <w:footnote w:type="continuationSeparator" w:id="0">
    <w:p w:rsidR="003A3E0E" w:rsidRDefault="003A3E0E" w:rsidP="00E44F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16D53"/>
    <w:multiLevelType w:val="multilevel"/>
    <w:tmpl w:val="C3B21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1C7D45"/>
    <w:multiLevelType w:val="hybridMultilevel"/>
    <w:tmpl w:val="E3D27586"/>
    <w:lvl w:ilvl="0" w:tplc="120465E8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60F0C79"/>
    <w:multiLevelType w:val="multilevel"/>
    <w:tmpl w:val="6C16F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6163A58"/>
    <w:multiLevelType w:val="multilevel"/>
    <w:tmpl w:val="E662B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C375F0A"/>
    <w:multiLevelType w:val="hybridMultilevel"/>
    <w:tmpl w:val="28E09184"/>
    <w:lvl w:ilvl="0" w:tplc="D1AAF978">
      <w:start w:val="1"/>
      <w:numFmt w:val="decimal"/>
      <w:lvlText w:val="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8" w:hanging="360"/>
      </w:pPr>
    </w:lvl>
    <w:lvl w:ilvl="2" w:tplc="0419001B" w:tentative="1">
      <w:start w:val="1"/>
      <w:numFmt w:val="lowerRoman"/>
      <w:lvlText w:val="%3."/>
      <w:lvlJc w:val="right"/>
      <w:pPr>
        <w:ind w:left="2268" w:hanging="180"/>
      </w:pPr>
    </w:lvl>
    <w:lvl w:ilvl="3" w:tplc="0419000F" w:tentative="1">
      <w:start w:val="1"/>
      <w:numFmt w:val="decimal"/>
      <w:lvlText w:val="%4."/>
      <w:lvlJc w:val="left"/>
      <w:pPr>
        <w:ind w:left="2988" w:hanging="360"/>
      </w:pPr>
    </w:lvl>
    <w:lvl w:ilvl="4" w:tplc="04190019" w:tentative="1">
      <w:start w:val="1"/>
      <w:numFmt w:val="lowerLetter"/>
      <w:lvlText w:val="%5."/>
      <w:lvlJc w:val="left"/>
      <w:pPr>
        <w:ind w:left="3708" w:hanging="360"/>
      </w:pPr>
    </w:lvl>
    <w:lvl w:ilvl="5" w:tplc="0419001B" w:tentative="1">
      <w:start w:val="1"/>
      <w:numFmt w:val="lowerRoman"/>
      <w:lvlText w:val="%6."/>
      <w:lvlJc w:val="right"/>
      <w:pPr>
        <w:ind w:left="4428" w:hanging="180"/>
      </w:pPr>
    </w:lvl>
    <w:lvl w:ilvl="6" w:tplc="0419000F" w:tentative="1">
      <w:start w:val="1"/>
      <w:numFmt w:val="decimal"/>
      <w:lvlText w:val="%7."/>
      <w:lvlJc w:val="left"/>
      <w:pPr>
        <w:ind w:left="5148" w:hanging="360"/>
      </w:pPr>
    </w:lvl>
    <w:lvl w:ilvl="7" w:tplc="04190019" w:tentative="1">
      <w:start w:val="1"/>
      <w:numFmt w:val="lowerLetter"/>
      <w:lvlText w:val="%8."/>
      <w:lvlJc w:val="left"/>
      <w:pPr>
        <w:ind w:left="5868" w:hanging="360"/>
      </w:pPr>
    </w:lvl>
    <w:lvl w:ilvl="8" w:tplc="0419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5">
    <w:nsid w:val="10221F63"/>
    <w:multiLevelType w:val="multilevel"/>
    <w:tmpl w:val="C090F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4DC65CC"/>
    <w:multiLevelType w:val="hybridMultilevel"/>
    <w:tmpl w:val="28E09184"/>
    <w:lvl w:ilvl="0" w:tplc="D1AAF978">
      <w:start w:val="1"/>
      <w:numFmt w:val="decimal"/>
      <w:lvlText w:val="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8" w:hanging="360"/>
      </w:pPr>
    </w:lvl>
    <w:lvl w:ilvl="2" w:tplc="0419001B" w:tentative="1">
      <w:start w:val="1"/>
      <w:numFmt w:val="lowerRoman"/>
      <w:lvlText w:val="%3."/>
      <w:lvlJc w:val="right"/>
      <w:pPr>
        <w:ind w:left="2268" w:hanging="180"/>
      </w:pPr>
    </w:lvl>
    <w:lvl w:ilvl="3" w:tplc="0419000F" w:tentative="1">
      <w:start w:val="1"/>
      <w:numFmt w:val="decimal"/>
      <w:lvlText w:val="%4."/>
      <w:lvlJc w:val="left"/>
      <w:pPr>
        <w:ind w:left="2988" w:hanging="360"/>
      </w:pPr>
    </w:lvl>
    <w:lvl w:ilvl="4" w:tplc="04190019" w:tentative="1">
      <w:start w:val="1"/>
      <w:numFmt w:val="lowerLetter"/>
      <w:lvlText w:val="%5."/>
      <w:lvlJc w:val="left"/>
      <w:pPr>
        <w:ind w:left="3708" w:hanging="360"/>
      </w:pPr>
    </w:lvl>
    <w:lvl w:ilvl="5" w:tplc="0419001B" w:tentative="1">
      <w:start w:val="1"/>
      <w:numFmt w:val="lowerRoman"/>
      <w:lvlText w:val="%6."/>
      <w:lvlJc w:val="right"/>
      <w:pPr>
        <w:ind w:left="4428" w:hanging="180"/>
      </w:pPr>
    </w:lvl>
    <w:lvl w:ilvl="6" w:tplc="0419000F" w:tentative="1">
      <w:start w:val="1"/>
      <w:numFmt w:val="decimal"/>
      <w:lvlText w:val="%7."/>
      <w:lvlJc w:val="left"/>
      <w:pPr>
        <w:ind w:left="5148" w:hanging="360"/>
      </w:pPr>
    </w:lvl>
    <w:lvl w:ilvl="7" w:tplc="04190019" w:tentative="1">
      <w:start w:val="1"/>
      <w:numFmt w:val="lowerLetter"/>
      <w:lvlText w:val="%8."/>
      <w:lvlJc w:val="left"/>
      <w:pPr>
        <w:ind w:left="5868" w:hanging="360"/>
      </w:pPr>
    </w:lvl>
    <w:lvl w:ilvl="8" w:tplc="0419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7">
    <w:nsid w:val="1A9E43AD"/>
    <w:multiLevelType w:val="hybridMultilevel"/>
    <w:tmpl w:val="28E09184"/>
    <w:lvl w:ilvl="0" w:tplc="D1AAF978">
      <w:start w:val="1"/>
      <w:numFmt w:val="decimal"/>
      <w:lvlText w:val="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8" w:hanging="360"/>
      </w:pPr>
    </w:lvl>
    <w:lvl w:ilvl="2" w:tplc="0419001B" w:tentative="1">
      <w:start w:val="1"/>
      <w:numFmt w:val="lowerRoman"/>
      <w:lvlText w:val="%3."/>
      <w:lvlJc w:val="right"/>
      <w:pPr>
        <w:ind w:left="2268" w:hanging="180"/>
      </w:pPr>
    </w:lvl>
    <w:lvl w:ilvl="3" w:tplc="0419000F" w:tentative="1">
      <w:start w:val="1"/>
      <w:numFmt w:val="decimal"/>
      <w:lvlText w:val="%4."/>
      <w:lvlJc w:val="left"/>
      <w:pPr>
        <w:ind w:left="2988" w:hanging="360"/>
      </w:pPr>
    </w:lvl>
    <w:lvl w:ilvl="4" w:tplc="04190019" w:tentative="1">
      <w:start w:val="1"/>
      <w:numFmt w:val="lowerLetter"/>
      <w:lvlText w:val="%5."/>
      <w:lvlJc w:val="left"/>
      <w:pPr>
        <w:ind w:left="3708" w:hanging="360"/>
      </w:pPr>
    </w:lvl>
    <w:lvl w:ilvl="5" w:tplc="0419001B" w:tentative="1">
      <w:start w:val="1"/>
      <w:numFmt w:val="lowerRoman"/>
      <w:lvlText w:val="%6."/>
      <w:lvlJc w:val="right"/>
      <w:pPr>
        <w:ind w:left="4428" w:hanging="180"/>
      </w:pPr>
    </w:lvl>
    <w:lvl w:ilvl="6" w:tplc="0419000F" w:tentative="1">
      <w:start w:val="1"/>
      <w:numFmt w:val="decimal"/>
      <w:lvlText w:val="%7."/>
      <w:lvlJc w:val="left"/>
      <w:pPr>
        <w:ind w:left="5148" w:hanging="360"/>
      </w:pPr>
    </w:lvl>
    <w:lvl w:ilvl="7" w:tplc="04190019" w:tentative="1">
      <w:start w:val="1"/>
      <w:numFmt w:val="lowerLetter"/>
      <w:lvlText w:val="%8."/>
      <w:lvlJc w:val="left"/>
      <w:pPr>
        <w:ind w:left="5868" w:hanging="360"/>
      </w:pPr>
    </w:lvl>
    <w:lvl w:ilvl="8" w:tplc="0419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8">
    <w:nsid w:val="27906D97"/>
    <w:multiLevelType w:val="hybridMultilevel"/>
    <w:tmpl w:val="28E09184"/>
    <w:lvl w:ilvl="0" w:tplc="D1AAF978">
      <w:start w:val="1"/>
      <w:numFmt w:val="decimal"/>
      <w:lvlText w:val="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8" w:hanging="360"/>
      </w:pPr>
    </w:lvl>
    <w:lvl w:ilvl="2" w:tplc="0419001B" w:tentative="1">
      <w:start w:val="1"/>
      <w:numFmt w:val="lowerRoman"/>
      <w:lvlText w:val="%3."/>
      <w:lvlJc w:val="right"/>
      <w:pPr>
        <w:ind w:left="2268" w:hanging="180"/>
      </w:pPr>
    </w:lvl>
    <w:lvl w:ilvl="3" w:tplc="0419000F" w:tentative="1">
      <w:start w:val="1"/>
      <w:numFmt w:val="decimal"/>
      <w:lvlText w:val="%4."/>
      <w:lvlJc w:val="left"/>
      <w:pPr>
        <w:ind w:left="2988" w:hanging="360"/>
      </w:pPr>
    </w:lvl>
    <w:lvl w:ilvl="4" w:tplc="04190019" w:tentative="1">
      <w:start w:val="1"/>
      <w:numFmt w:val="lowerLetter"/>
      <w:lvlText w:val="%5."/>
      <w:lvlJc w:val="left"/>
      <w:pPr>
        <w:ind w:left="3708" w:hanging="360"/>
      </w:pPr>
    </w:lvl>
    <w:lvl w:ilvl="5" w:tplc="0419001B" w:tentative="1">
      <w:start w:val="1"/>
      <w:numFmt w:val="lowerRoman"/>
      <w:lvlText w:val="%6."/>
      <w:lvlJc w:val="right"/>
      <w:pPr>
        <w:ind w:left="4428" w:hanging="180"/>
      </w:pPr>
    </w:lvl>
    <w:lvl w:ilvl="6" w:tplc="0419000F" w:tentative="1">
      <w:start w:val="1"/>
      <w:numFmt w:val="decimal"/>
      <w:lvlText w:val="%7."/>
      <w:lvlJc w:val="left"/>
      <w:pPr>
        <w:ind w:left="5148" w:hanging="360"/>
      </w:pPr>
    </w:lvl>
    <w:lvl w:ilvl="7" w:tplc="04190019" w:tentative="1">
      <w:start w:val="1"/>
      <w:numFmt w:val="lowerLetter"/>
      <w:lvlText w:val="%8."/>
      <w:lvlJc w:val="left"/>
      <w:pPr>
        <w:ind w:left="5868" w:hanging="360"/>
      </w:pPr>
    </w:lvl>
    <w:lvl w:ilvl="8" w:tplc="0419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>
    <w:nsid w:val="2A5F430B"/>
    <w:multiLevelType w:val="multilevel"/>
    <w:tmpl w:val="6DBE9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B075DB0"/>
    <w:multiLevelType w:val="multilevel"/>
    <w:tmpl w:val="E8BE5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EBE7A05"/>
    <w:multiLevelType w:val="hybridMultilevel"/>
    <w:tmpl w:val="5416221E"/>
    <w:lvl w:ilvl="0" w:tplc="D6A8688C">
      <w:start w:val="1"/>
      <w:numFmt w:val="decimal"/>
      <w:lvlText w:val="%1."/>
      <w:lvlJc w:val="left"/>
      <w:pPr>
        <w:ind w:left="9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8" w:hanging="360"/>
      </w:pPr>
    </w:lvl>
    <w:lvl w:ilvl="2" w:tplc="0419001B" w:tentative="1">
      <w:start w:val="1"/>
      <w:numFmt w:val="lowerRoman"/>
      <w:lvlText w:val="%3."/>
      <w:lvlJc w:val="right"/>
      <w:pPr>
        <w:ind w:left="2388" w:hanging="180"/>
      </w:pPr>
    </w:lvl>
    <w:lvl w:ilvl="3" w:tplc="0419000F" w:tentative="1">
      <w:start w:val="1"/>
      <w:numFmt w:val="decimal"/>
      <w:lvlText w:val="%4."/>
      <w:lvlJc w:val="left"/>
      <w:pPr>
        <w:ind w:left="3108" w:hanging="360"/>
      </w:pPr>
    </w:lvl>
    <w:lvl w:ilvl="4" w:tplc="04190019" w:tentative="1">
      <w:start w:val="1"/>
      <w:numFmt w:val="lowerLetter"/>
      <w:lvlText w:val="%5."/>
      <w:lvlJc w:val="left"/>
      <w:pPr>
        <w:ind w:left="3828" w:hanging="360"/>
      </w:pPr>
    </w:lvl>
    <w:lvl w:ilvl="5" w:tplc="0419001B" w:tentative="1">
      <w:start w:val="1"/>
      <w:numFmt w:val="lowerRoman"/>
      <w:lvlText w:val="%6."/>
      <w:lvlJc w:val="right"/>
      <w:pPr>
        <w:ind w:left="4548" w:hanging="180"/>
      </w:pPr>
    </w:lvl>
    <w:lvl w:ilvl="6" w:tplc="0419000F" w:tentative="1">
      <w:start w:val="1"/>
      <w:numFmt w:val="decimal"/>
      <w:lvlText w:val="%7."/>
      <w:lvlJc w:val="left"/>
      <w:pPr>
        <w:ind w:left="5268" w:hanging="360"/>
      </w:pPr>
    </w:lvl>
    <w:lvl w:ilvl="7" w:tplc="04190019" w:tentative="1">
      <w:start w:val="1"/>
      <w:numFmt w:val="lowerLetter"/>
      <w:lvlText w:val="%8."/>
      <w:lvlJc w:val="left"/>
      <w:pPr>
        <w:ind w:left="5988" w:hanging="360"/>
      </w:pPr>
    </w:lvl>
    <w:lvl w:ilvl="8" w:tplc="0419001B" w:tentative="1">
      <w:start w:val="1"/>
      <w:numFmt w:val="lowerRoman"/>
      <w:lvlText w:val="%9."/>
      <w:lvlJc w:val="right"/>
      <w:pPr>
        <w:ind w:left="6708" w:hanging="180"/>
      </w:pPr>
    </w:lvl>
  </w:abstractNum>
  <w:abstractNum w:abstractNumId="12">
    <w:nsid w:val="356471F6"/>
    <w:multiLevelType w:val="multilevel"/>
    <w:tmpl w:val="6B702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BD94667"/>
    <w:multiLevelType w:val="multilevel"/>
    <w:tmpl w:val="57BC5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CD27883"/>
    <w:multiLevelType w:val="multilevel"/>
    <w:tmpl w:val="05944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D5C2CEC"/>
    <w:multiLevelType w:val="multilevel"/>
    <w:tmpl w:val="78DE68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9DF27CA"/>
    <w:multiLevelType w:val="multilevel"/>
    <w:tmpl w:val="4CE8E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5E62576"/>
    <w:multiLevelType w:val="hybridMultilevel"/>
    <w:tmpl w:val="3F142FBE"/>
    <w:lvl w:ilvl="0" w:tplc="72E096E4">
      <w:start w:val="1"/>
      <w:numFmt w:val="decimal"/>
      <w:lvlText w:val="%1."/>
      <w:lvlJc w:val="left"/>
      <w:pPr>
        <w:ind w:left="52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48" w:hanging="360"/>
      </w:pPr>
    </w:lvl>
    <w:lvl w:ilvl="2" w:tplc="0419001B" w:tentative="1">
      <w:start w:val="1"/>
      <w:numFmt w:val="lowerRoman"/>
      <w:lvlText w:val="%3."/>
      <w:lvlJc w:val="right"/>
      <w:pPr>
        <w:ind w:left="1968" w:hanging="180"/>
      </w:pPr>
    </w:lvl>
    <w:lvl w:ilvl="3" w:tplc="0419000F" w:tentative="1">
      <w:start w:val="1"/>
      <w:numFmt w:val="decimal"/>
      <w:lvlText w:val="%4."/>
      <w:lvlJc w:val="left"/>
      <w:pPr>
        <w:ind w:left="2688" w:hanging="360"/>
      </w:pPr>
    </w:lvl>
    <w:lvl w:ilvl="4" w:tplc="04190019" w:tentative="1">
      <w:start w:val="1"/>
      <w:numFmt w:val="lowerLetter"/>
      <w:lvlText w:val="%5."/>
      <w:lvlJc w:val="left"/>
      <w:pPr>
        <w:ind w:left="3408" w:hanging="360"/>
      </w:pPr>
    </w:lvl>
    <w:lvl w:ilvl="5" w:tplc="0419001B" w:tentative="1">
      <w:start w:val="1"/>
      <w:numFmt w:val="lowerRoman"/>
      <w:lvlText w:val="%6."/>
      <w:lvlJc w:val="right"/>
      <w:pPr>
        <w:ind w:left="4128" w:hanging="180"/>
      </w:pPr>
    </w:lvl>
    <w:lvl w:ilvl="6" w:tplc="0419000F" w:tentative="1">
      <w:start w:val="1"/>
      <w:numFmt w:val="decimal"/>
      <w:lvlText w:val="%7."/>
      <w:lvlJc w:val="left"/>
      <w:pPr>
        <w:ind w:left="4848" w:hanging="360"/>
      </w:pPr>
    </w:lvl>
    <w:lvl w:ilvl="7" w:tplc="04190019" w:tentative="1">
      <w:start w:val="1"/>
      <w:numFmt w:val="lowerLetter"/>
      <w:lvlText w:val="%8."/>
      <w:lvlJc w:val="left"/>
      <w:pPr>
        <w:ind w:left="5568" w:hanging="360"/>
      </w:pPr>
    </w:lvl>
    <w:lvl w:ilvl="8" w:tplc="0419001B" w:tentative="1">
      <w:start w:val="1"/>
      <w:numFmt w:val="lowerRoman"/>
      <w:lvlText w:val="%9."/>
      <w:lvlJc w:val="right"/>
      <w:pPr>
        <w:ind w:left="6288" w:hanging="180"/>
      </w:pPr>
    </w:lvl>
  </w:abstractNum>
  <w:abstractNum w:abstractNumId="18">
    <w:nsid w:val="56262CBA"/>
    <w:multiLevelType w:val="multilevel"/>
    <w:tmpl w:val="404E6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7126DB9"/>
    <w:multiLevelType w:val="hybridMultilevel"/>
    <w:tmpl w:val="28E09184"/>
    <w:lvl w:ilvl="0" w:tplc="D1AAF97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6A800BE5"/>
    <w:multiLevelType w:val="multilevel"/>
    <w:tmpl w:val="050C1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6FE48CA"/>
    <w:multiLevelType w:val="multilevel"/>
    <w:tmpl w:val="4718B8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8687C35"/>
    <w:multiLevelType w:val="multilevel"/>
    <w:tmpl w:val="96CCB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E974C54"/>
    <w:multiLevelType w:val="hybridMultilevel"/>
    <w:tmpl w:val="28E09184"/>
    <w:lvl w:ilvl="0" w:tplc="D1AAF978">
      <w:start w:val="1"/>
      <w:numFmt w:val="decimal"/>
      <w:lvlText w:val="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8" w:hanging="360"/>
      </w:pPr>
    </w:lvl>
    <w:lvl w:ilvl="2" w:tplc="0419001B" w:tentative="1">
      <w:start w:val="1"/>
      <w:numFmt w:val="lowerRoman"/>
      <w:lvlText w:val="%3."/>
      <w:lvlJc w:val="right"/>
      <w:pPr>
        <w:ind w:left="2268" w:hanging="180"/>
      </w:pPr>
    </w:lvl>
    <w:lvl w:ilvl="3" w:tplc="0419000F" w:tentative="1">
      <w:start w:val="1"/>
      <w:numFmt w:val="decimal"/>
      <w:lvlText w:val="%4."/>
      <w:lvlJc w:val="left"/>
      <w:pPr>
        <w:ind w:left="2988" w:hanging="360"/>
      </w:pPr>
    </w:lvl>
    <w:lvl w:ilvl="4" w:tplc="04190019" w:tentative="1">
      <w:start w:val="1"/>
      <w:numFmt w:val="lowerLetter"/>
      <w:lvlText w:val="%5."/>
      <w:lvlJc w:val="left"/>
      <w:pPr>
        <w:ind w:left="3708" w:hanging="360"/>
      </w:pPr>
    </w:lvl>
    <w:lvl w:ilvl="5" w:tplc="0419001B" w:tentative="1">
      <w:start w:val="1"/>
      <w:numFmt w:val="lowerRoman"/>
      <w:lvlText w:val="%6."/>
      <w:lvlJc w:val="right"/>
      <w:pPr>
        <w:ind w:left="4428" w:hanging="180"/>
      </w:pPr>
    </w:lvl>
    <w:lvl w:ilvl="6" w:tplc="0419000F" w:tentative="1">
      <w:start w:val="1"/>
      <w:numFmt w:val="decimal"/>
      <w:lvlText w:val="%7."/>
      <w:lvlJc w:val="left"/>
      <w:pPr>
        <w:ind w:left="5148" w:hanging="360"/>
      </w:pPr>
    </w:lvl>
    <w:lvl w:ilvl="7" w:tplc="04190019" w:tentative="1">
      <w:start w:val="1"/>
      <w:numFmt w:val="lowerLetter"/>
      <w:lvlText w:val="%8."/>
      <w:lvlJc w:val="left"/>
      <w:pPr>
        <w:ind w:left="5868" w:hanging="360"/>
      </w:pPr>
    </w:lvl>
    <w:lvl w:ilvl="8" w:tplc="0419001B" w:tentative="1">
      <w:start w:val="1"/>
      <w:numFmt w:val="lowerRoman"/>
      <w:lvlText w:val="%9."/>
      <w:lvlJc w:val="right"/>
      <w:pPr>
        <w:ind w:left="6588" w:hanging="180"/>
      </w:pPr>
    </w:lvl>
  </w:abstractNum>
  <w:num w:numId="1">
    <w:abstractNumId w:val="15"/>
  </w:num>
  <w:num w:numId="2">
    <w:abstractNumId w:val="16"/>
  </w:num>
  <w:num w:numId="3">
    <w:abstractNumId w:val="14"/>
  </w:num>
  <w:num w:numId="4">
    <w:abstractNumId w:val="5"/>
  </w:num>
  <w:num w:numId="5">
    <w:abstractNumId w:val="9"/>
  </w:num>
  <w:num w:numId="6">
    <w:abstractNumId w:val="18"/>
  </w:num>
  <w:num w:numId="7">
    <w:abstractNumId w:val="2"/>
  </w:num>
  <w:num w:numId="8">
    <w:abstractNumId w:val="20"/>
  </w:num>
  <w:num w:numId="9">
    <w:abstractNumId w:val="0"/>
  </w:num>
  <w:num w:numId="10">
    <w:abstractNumId w:val="13"/>
  </w:num>
  <w:num w:numId="11">
    <w:abstractNumId w:val="10"/>
  </w:num>
  <w:num w:numId="12">
    <w:abstractNumId w:val="3"/>
  </w:num>
  <w:num w:numId="13">
    <w:abstractNumId w:val="12"/>
  </w:num>
  <w:num w:numId="14">
    <w:abstractNumId w:val="22"/>
  </w:num>
  <w:num w:numId="15">
    <w:abstractNumId w:val="21"/>
  </w:num>
  <w:num w:numId="16">
    <w:abstractNumId w:val="17"/>
  </w:num>
  <w:num w:numId="17">
    <w:abstractNumId w:val="1"/>
  </w:num>
  <w:num w:numId="18">
    <w:abstractNumId w:val="23"/>
  </w:num>
  <w:num w:numId="19">
    <w:abstractNumId w:val="11"/>
  </w:num>
  <w:num w:numId="20">
    <w:abstractNumId w:val="19"/>
  </w:num>
  <w:num w:numId="21">
    <w:abstractNumId w:val="8"/>
  </w:num>
  <w:num w:numId="22">
    <w:abstractNumId w:val="6"/>
  </w:num>
  <w:num w:numId="23">
    <w:abstractNumId w:val="7"/>
  </w:num>
  <w:num w:numId="2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0728C"/>
    <w:rsid w:val="00010A6A"/>
    <w:rsid w:val="00112575"/>
    <w:rsid w:val="0020728C"/>
    <w:rsid w:val="00220424"/>
    <w:rsid w:val="00276883"/>
    <w:rsid w:val="00326D9D"/>
    <w:rsid w:val="003306F7"/>
    <w:rsid w:val="00371DFD"/>
    <w:rsid w:val="003A0806"/>
    <w:rsid w:val="003A3E0E"/>
    <w:rsid w:val="00416A5D"/>
    <w:rsid w:val="00454C7F"/>
    <w:rsid w:val="00483690"/>
    <w:rsid w:val="004C7A31"/>
    <w:rsid w:val="004E4F0A"/>
    <w:rsid w:val="005033DF"/>
    <w:rsid w:val="00573B3A"/>
    <w:rsid w:val="006B33A7"/>
    <w:rsid w:val="006F43E2"/>
    <w:rsid w:val="006F57CE"/>
    <w:rsid w:val="00713DE2"/>
    <w:rsid w:val="00720A82"/>
    <w:rsid w:val="00736AD2"/>
    <w:rsid w:val="00763F14"/>
    <w:rsid w:val="00765506"/>
    <w:rsid w:val="0077391E"/>
    <w:rsid w:val="007C6C4B"/>
    <w:rsid w:val="007E5560"/>
    <w:rsid w:val="0084520F"/>
    <w:rsid w:val="00875A4E"/>
    <w:rsid w:val="0087759B"/>
    <w:rsid w:val="00883463"/>
    <w:rsid w:val="008F2363"/>
    <w:rsid w:val="00910480"/>
    <w:rsid w:val="009834DE"/>
    <w:rsid w:val="00992EE2"/>
    <w:rsid w:val="009E4C22"/>
    <w:rsid w:val="00A70559"/>
    <w:rsid w:val="00AA2A25"/>
    <w:rsid w:val="00AA67EE"/>
    <w:rsid w:val="00AE20CB"/>
    <w:rsid w:val="00B03CF0"/>
    <w:rsid w:val="00B963F4"/>
    <w:rsid w:val="00B9761A"/>
    <w:rsid w:val="00BF4256"/>
    <w:rsid w:val="00C034A1"/>
    <w:rsid w:val="00C05770"/>
    <w:rsid w:val="00CB2AB9"/>
    <w:rsid w:val="00CF6A51"/>
    <w:rsid w:val="00D25D7F"/>
    <w:rsid w:val="00D35056"/>
    <w:rsid w:val="00D55781"/>
    <w:rsid w:val="00D86F0A"/>
    <w:rsid w:val="00E02570"/>
    <w:rsid w:val="00E17A08"/>
    <w:rsid w:val="00E44F7C"/>
    <w:rsid w:val="00E67B99"/>
    <w:rsid w:val="00ED7AA5"/>
    <w:rsid w:val="00EF4858"/>
    <w:rsid w:val="00F006F8"/>
    <w:rsid w:val="00F01492"/>
    <w:rsid w:val="00F47B97"/>
    <w:rsid w:val="00FD61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28C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EF485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072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E44F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44F7C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E44F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44F7C"/>
    <w:rPr>
      <w:rFonts w:eastAsiaTheme="minorEastAsia"/>
      <w:lang w:eastAsia="ru-RU"/>
    </w:rPr>
  </w:style>
  <w:style w:type="paragraph" w:styleId="a8">
    <w:name w:val="List Paragraph"/>
    <w:basedOn w:val="a"/>
    <w:uiPriority w:val="34"/>
    <w:qFormat/>
    <w:rsid w:val="0022042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F485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1725B4-33A1-4BA5-9DE8-EAE428D17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6</Pages>
  <Words>1576</Words>
  <Characters>8986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max</cp:lastModifiedBy>
  <cp:revision>11</cp:revision>
  <cp:lastPrinted>2021-06-09T08:58:00Z</cp:lastPrinted>
  <dcterms:created xsi:type="dcterms:W3CDTF">2020-06-12T09:41:00Z</dcterms:created>
  <dcterms:modified xsi:type="dcterms:W3CDTF">2021-06-09T08:59:00Z</dcterms:modified>
</cp:coreProperties>
</file>