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E2" w:rsidRPr="00BD4DE2" w:rsidRDefault="00BD4DE2" w:rsidP="00BD4DE2">
      <w:pPr>
        <w:pStyle w:val="1"/>
        <w:jc w:val="right"/>
        <w:rPr>
          <w:rStyle w:val="a3"/>
          <w:color w:val="666666"/>
          <w:sz w:val="28"/>
          <w:szCs w:val="28"/>
          <w:shd w:val="clear" w:color="auto" w:fill="FBFCFC"/>
        </w:rPr>
      </w:pPr>
      <w:r w:rsidRPr="00BD4DE2">
        <w:rPr>
          <w:rStyle w:val="a3"/>
          <w:color w:val="666666"/>
          <w:sz w:val="28"/>
          <w:szCs w:val="28"/>
          <w:shd w:val="clear" w:color="auto" w:fill="FBFCFC"/>
        </w:rPr>
        <w:t>Лучшие уроки дают экзамены.</w:t>
      </w:r>
    </w:p>
    <w:p w:rsidR="008B09F1" w:rsidRDefault="00BD4DE2" w:rsidP="00BD4DE2">
      <w:pPr>
        <w:pStyle w:val="1"/>
        <w:jc w:val="right"/>
        <w:rPr>
          <w:rFonts w:ascii="Bookman Old Style" w:hAnsi="Bookman Old Style"/>
          <w:sz w:val="28"/>
          <w:szCs w:val="28"/>
        </w:rPr>
      </w:pPr>
      <w:r w:rsidRPr="00BD4DE2">
        <w:rPr>
          <w:rStyle w:val="a3"/>
          <w:color w:val="666666"/>
          <w:sz w:val="28"/>
          <w:szCs w:val="28"/>
          <w:shd w:val="clear" w:color="auto" w:fill="FBFCFC"/>
        </w:rPr>
        <w:t>(</w:t>
      </w:r>
      <w:proofErr w:type="spellStart"/>
      <w:r w:rsidRPr="00BD4DE2">
        <w:rPr>
          <w:rStyle w:val="a3"/>
          <w:color w:val="666666"/>
          <w:sz w:val="28"/>
          <w:szCs w:val="28"/>
          <w:shd w:val="clear" w:color="auto" w:fill="FBFCFC"/>
        </w:rPr>
        <w:t>Славомир</w:t>
      </w:r>
      <w:proofErr w:type="spellEnd"/>
      <w:r w:rsidRPr="00BD4DE2">
        <w:rPr>
          <w:rStyle w:val="a3"/>
          <w:color w:val="666666"/>
          <w:sz w:val="28"/>
          <w:szCs w:val="28"/>
          <w:shd w:val="clear" w:color="auto" w:fill="FBFCFC"/>
        </w:rPr>
        <w:t xml:space="preserve"> Врублевский</w:t>
      </w:r>
      <w:r w:rsidR="008B09F1">
        <w:rPr>
          <w:rStyle w:val="a3"/>
          <w:color w:val="666666"/>
          <w:sz w:val="28"/>
          <w:szCs w:val="28"/>
          <w:shd w:val="clear" w:color="auto" w:fill="FBFCFC"/>
        </w:rPr>
        <w:t>)</w:t>
      </w:r>
    </w:p>
    <w:p w:rsidR="008B09F1" w:rsidRDefault="002927A0" w:rsidP="008B09F1">
      <w:pPr>
        <w:pStyle w:val="1"/>
        <w:rPr>
          <w:rFonts w:ascii="Bookman Old Style" w:hAnsi="Bookman Old Style"/>
          <w:sz w:val="40"/>
          <w:szCs w:val="40"/>
        </w:rPr>
      </w:pPr>
      <w:r w:rsidRPr="002927A0">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8" type="#_x0000_t170" style="position:absolute;margin-left:95.1pt;margin-top:19.2pt;width:279pt;height:90pt;z-index:-251660800" wrapcoords="2032 -180 1684 2700 1916 5580 813 17100 290 18000 0 19080 -116 21780 523 21960 10916 21960 13877 21960 18929 21960 18871 19260 18581 18000 18116 17100 17884 14220 18058 5940 17477 5760 12252 5580 6503 2700 6619 -180 2032 -180" adj="2158" fillcolor="#7030a0" strokeweight="1pt">
            <v:fill color2="#fc0"/>
            <v:shadow on="t" type="perspective" color="#875b0d" opacity="45875f" origin=",.5" matrix=",,,.5,,-4768371582e-16"/>
            <v:textpath style="font-family:&quot;Bookman Old Style&quot;;font-weight:bold;v-text-kern:t" trim="t" fitpath="t" string="План "/>
            <w10:wrap type="tight"/>
          </v:shape>
        </w:pict>
      </w:r>
    </w:p>
    <w:p w:rsidR="008B09F1" w:rsidRDefault="008B09F1" w:rsidP="008B09F1">
      <w:pPr>
        <w:pStyle w:val="1"/>
        <w:rPr>
          <w:rFonts w:ascii="Bookman Old Style" w:hAnsi="Bookman Old Style"/>
          <w:sz w:val="40"/>
          <w:szCs w:val="40"/>
        </w:rPr>
      </w:pPr>
    </w:p>
    <w:p w:rsidR="008B09F1" w:rsidRDefault="008B09F1" w:rsidP="008B09F1">
      <w:pPr>
        <w:pStyle w:val="1"/>
        <w:rPr>
          <w:rFonts w:ascii="Bookman Old Style" w:hAnsi="Bookman Old Style"/>
          <w:sz w:val="40"/>
          <w:szCs w:val="40"/>
        </w:rPr>
      </w:pPr>
    </w:p>
    <w:p w:rsidR="008B09F1" w:rsidRDefault="002927A0" w:rsidP="008B09F1">
      <w:pPr>
        <w:pStyle w:val="1"/>
        <w:jc w:val="center"/>
        <w:rPr>
          <w:rFonts w:ascii="Bookman Old Style" w:hAnsi="Bookman Old Style"/>
          <w:sz w:val="40"/>
          <w:szCs w:val="40"/>
        </w:rPr>
      </w:pPr>
      <w:r w:rsidRPr="002927A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8.5pt;width:495pt;height:88.05pt;z-index:251656704;mso-position-horizontal:center" fillcolor="#339" strokeweight="1pt">
            <v:shadow on="t" color="#b2b2b2" opacity="52429f" offset="3pt"/>
            <v:textpath style="font-family:&quot;Times New Roman&quot;;font-weight:bold;v-text-kern:t" trim="t" fitpath="t" string="работы по повышению качества подготовки к ЕГЭ учащихся&#10;МКОУ &quot;Аверьяновская СОШ&quot;&#10;"/>
          </v:shape>
        </w:pict>
      </w:r>
      <w:r w:rsidRPr="002927A0">
        <w:pict>
          <v:shape id="_x0000_s1030" type="#_x0000_t136" style="position:absolute;left:0;text-align:left;margin-left:0;margin-top:137.45pt;width:450pt;height:37.65pt;z-index:251657728;mso-position-horizontal:center" fillcolor="#369" strokeweight="1pt">
            <v:shadow on="t" color="#b2b2b2" opacity="52429f" offset="3pt"/>
            <v:textpath style="font-family:&quot;Times New Roman&quot;;font-weight:bold;v-text-kern:t" trim="t" fitpath="t" string="на 2021-2022 учебный год"/>
          </v:shape>
        </w:pict>
      </w:r>
    </w:p>
    <w:p w:rsidR="008B09F1" w:rsidRDefault="008B09F1" w:rsidP="008B09F1">
      <w:pPr>
        <w:pStyle w:val="1"/>
        <w:jc w:val="center"/>
        <w:rPr>
          <w:rFonts w:ascii="Bookman Old Style" w:hAnsi="Bookman Old Style"/>
          <w:sz w:val="40"/>
          <w:szCs w:val="40"/>
        </w:rPr>
      </w:pPr>
    </w:p>
    <w:p w:rsidR="008B09F1" w:rsidRDefault="008B09F1" w:rsidP="008B09F1">
      <w:pPr>
        <w:pStyle w:val="1"/>
        <w:jc w:val="center"/>
        <w:rPr>
          <w:rFonts w:ascii="Bookman Old Style" w:hAnsi="Bookman Old Style"/>
          <w:sz w:val="40"/>
          <w:szCs w:val="40"/>
        </w:rPr>
      </w:pPr>
    </w:p>
    <w:p w:rsidR="008B09F1" w:rsidRDefault="008B09F1" w:rsidP="008B09F1">
      <w:pPr>
        <w:pStyle w:val="1"/>
        <w:jc w:val="center"/>
        <w:rPr>
          <w:rFonts w:ascii="Bookman Old Style" w:hAnsi="Bookman Old Style"/>
          <w:sz w:val="40"/>
          <w:szCs w:val="40"/>
        </w:rPr>
      </w:pPr>
    </w:p>
    <w:p w:rsidR="008B09F1" w:rsidRDefault="008B09F1" w:rsidP="008B09F1">
      <w:pPr>
        <w:pStyle w:val="1"/>
        <w:jc w:val="center"/>
        <w:rPr>
          <w:rFonts w:ascii="Bookman Old Style" w:hAnsi="Bookman Old Style"/>
          <w:sz w:val="40"/>
          <w:szCs w:val="40"/>
        </w:rPr>
      </w:pPr>
    </w:p>
    <w:p w:rsidR="008B09F1" w:rsidRDefault="008B09F1" w:rsidP="008B09F1">
      <w:pPr>
        <w:pStyle w:val="1"/>
        <w:jc w:val="center"/>
        <w:rPr>
          <w:rFonts w:ascii="Bookman Old Style" w:hAnsi="Bookman Old Style"/>
          <w:sz w:val="40"/>
          <w:szCs w:val="40"/>
        </w:rPr>
      </w:pPr>
    </w:p>
    <w:p w:rsidR="008B09F1" w:rsidRDefault="00BD4DE2" w:rsidP="008B09F1">
      <w:pPr>
        <w:pStyle w:val="1"/>
        <w:jc w:val="center"/>
        <w:rPr>
          <w:rFonts w:ascii="Bookman Old Style" w:hAnsi="Bookman Old Style"/>
          <w:sz w:val="40"/>
          <w:szCs w:val="40"/>
        </w:rPr>
      </w:pPr>
      <w:r>
        <w:rPr>
          <w:noProof/>
        </w:rPr>
        <w:drawing>
          <wp:inline distT="0" distB="0" distL="0" distR="0">
            <wp:extent cx="5597611" cy="3472249"/>
            <wp:effectExtent l="0" t="0" r="3175" b="0"/>
            <wp:docPr id="3" name="Рисунок 3" descr="http://bugulma-live.ru/_nw/15/2683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gulma-live.ru/_nw/15/26830701.jpg"/>
                    <pic:cNvPicPr>
                      <a:picLocks noChangeAspect="1" noChangeArrowheads="1"/>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5821" b="7208"/>
                    <a:stretch/>
                  </pic:blipFill>
                  <pic:spPr bwMode="auto">
                    <a:xfrm>
                      <a:off x="0" y="0"/>
                      <a:ext cx="5594621" cy="347039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D4DE2" w:rsidRDefault="00BD4DE2" w:rsidP="008B09F1">
      <w:pPr>
        <w:pStyle w:val="1"/>
        <w:jc w:val="center"/>
        <w:rPr>
          <w:rFonts w:ascii="Bookman Old Style" w:hAnsi="Bookman Old Style"/>
          <w:sz w:val="40"/>
          <w:szCs w:val="40"/>
        </w:rPr>
      </w:pPr>
    </w:p>
    <w:p w:rsidR="008B09F1" w:rsidRDefault="002927A0" w:rsidP="008B09F1">
      <w:pPr>
        <w:pStyle w:val="1"/>
        <w:spacing w:before="0" w:beforeAutospacing="0" w:after="120" w:afterAutospacing="0"/>
        <w:ind w:left="1077"/>
        <w:jc w:val="both"/>
        <w:rPr>
          <w:rFonts w:ascii="Bookman Old Style" w:hAnsi="Bookman Old Style"/>
          <w:b w:val="0"/>
          <w:i/>
          <w:sz w:val="24"/>
          <w:szCs w:val="24"/>
        </w:rPr>
      </w:pPr>
      <w:r w:rsidRPr="002927A0">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0.2pt;margin-top:-18.5pt;width:2in;height:76.35pt;z-index:-251657728" wrapcoords="17888 4235 -112 5506 -112 19906 4950 20541 5625 20541 5850 20541 5850 18635 5625 17788 7650 17788 16875 15035 18900 14188 19350 12918 19238 5718 18675 4235 17888 4235" adj="6924" fillcolor="#60c" strokeweight="1pt">
            <v:fill color2="#c0c" focus="100%" type="gradient"/>
            <v:shadow on="t" color="#99f" opacity="52429f" offset="3pt,3pt"/>
            <v:textpath style="font-family:&quot;Bookman Old Style&quot;;font-weight:bold;v-text-kern:t" trim="t" fitpath="t" string="Цель: "/>
            <w10:wrap type="tight"/>
          </v:shape>
        </w:pict>
      </w:r>
    </w:p>
    <w:p w:rsidR="008B09F1" w:rsidRDefault="008B09F1" w:rsidP="008B09F1">
      <w:pPr>
        <w:pStyle w:val="1"/>
        <w:spacing w:before="0" w:beforeAutospacing="0" w:after="120" w:afterAutospacing="0"/>
        <w:ind w:left="1077"/>
        <w:jc w:val="both"/>
        <w:rPr>
          <w:rFonts w:ascii="Bookman Old Style" w:hAnsi="Bookman Old Style"/>
          <w:b w:val="0"/>
          <w:i/>
          <w:sz w:val="24"/>
          <w:szCs w:val="24"/>
        </w:rPr>
      </w:pPr>
    </w:p>
    <w:p w:rsidR="008B09F1" w:rsidRDefault="008B09F1" w:rsidP="008B09F1">
      <w:pPr>
        <w:pStyle w:val="1"/>
        <w:spacing w:before="0" w:beforeAutospacing="0" w:after="120" w:afterAutospacing="0"/>
        <w:jc w:val="both"/>
        <w:rPr>
          <w:rFonts w:ascii="Bookman Old Style" w:hAnsi="Bookman Old Style"/>
          <w:b w:val="0"/>
          <w:i/>
          <w:sz w:val="24"/>
          <w:szCs w:val="24"/>
        </w:rPr>
      </w:pPr>
    </w:p>
    <w:p w:rsidR="008B09F1" w:rsidRDefault="00BD4DE2" w:rsidP="008B09F1">
      <w:pPr>
        <w:pStyle w:val="1"/>
        <w:spacing w:before="0" w:beforeAutospacing="0" w:after="120" w:afterAutospacing="0"/>
        <w:ind w:left="1077"/>
        <w:jc w:val="both"/>
        <w:rPr>
          <w:rFonts w:ascii="Bookman Old Style" w:hAnsi="Bookman Old Style"/>
          <w:b w:val="0"/>
          <w:sz w:val="32"/>
          <w:szCs w:val="32"/>
        </w:rPr>
      </w:pPr>
      <w:r>
        <w:rPr>
          <w:rFonts w:ascii="Bookman Old Style" w:hAnsi="Bookman Old Style"/>
          <w:b w:val="0"/>
          <w:i/>
          <w:sz w:val="28"/>
          <w:szCs w:val="28"/>
        </w:rPr>
        <w:t>повышение</w:t>
      </w:r>
      <w:r w:rsidRPr="00BD4DE2">
        <w:rPr>
          <w:rFonts w:ascii="Bookman Old Style" w:hAnsi="Bookman Old Style"/>
          <w:b w:val="0"/>
          <w:i/>
          <w:sz w:val="28"/>
          <w:szCs w:val="28"/>
        </w:rPr>
        <w:t xml:space="preserve"> качества подготовки  к  ЕГЭ выпускников 11-х</w:t>
      </w:r>
      <w:r>
        <w:rPr>
          <w:rFonts w:ascii="Bookman Old Style" w:hAnsi="Bookman Old Style"/>
          <w:b w:val="0"/>
          <w:i/>
          <w:sz w:val="28"/>
          <w:szCs w:val="28"/>
        </w:rPr>
        <w:t xml:space="preserve"> классов</w:t>
      </w:r>
    </w:p>
    <w:p w:rsidR="008B09F1" w:rsidRDefault="002927A0" w:rsidP="008B09F1">
      <w:pPr>
        <w:pStyle w:val="1"/>
        <w:spacing w:before="0" w:beforeAutospacing="0" w:after="120" w:afterAutospacing="0"/>
        <w:ind w:left="1077"/>
        <w:jc w:val="both"/>
        <w:rPr>
          <w:rFonts w:ascii="Bookman Old Style" w:hAnsi="Bookman Old Style"/>
          <w:b w:val="0"/>
          <w:sz w:val="24"/>
          <w:szCs w:val="24"/>
        </w:rPr>
      </w:pPr>
      <w:r w:rsidRPr="002927A0">
        <w:pict>
          <v:shape id="_x0000_s1027" type="#_x0000_t172" style="position:absolute;left:0;text-align:left;margin-left:-33.8pt;margin-top:4.9pt;width:198pt;height:85.9pt;z-index:-251656704" wrapcoords="18818 4320 1964 6010 164 6386 0 11645 409 13336 818 13336 245 14838 -164 16153 -164 16717 573 19346 655 20097 1882 20285 6300 20285 6627 20285 6955 20285 9327 19534 12273 16717 14973 16341 19964 14463 19964 11833 19555 10330 19964 7325 19964 5823 19555 4320 18818 432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8B09F1" w:rsidRDefault="008B09F1" w:rsidP="008B09F1">
      <w:pPr>
        <w:pStyle w:val="1"/>
        <w:spacing w:before="0" w:beforeAutospacing="0" w:after="120" w:afterAutospacing="0"/>
        <w:ind w:left="1077"/>
        <w:jc w:val="both"/>
        <w:rPr>
          <w:rFonts w:ascii="Bookman Old Style" w:hAnsi="Bookman Old Style"/>
          <w:b w:val="0"/>
          <w:sz w:val="24"/>
          <w:szCs w:val="24"/>
        </w:rPr>
      </w:pPr>
    </w:p>
    <w:p w:rsidR="008B09F1" w:rsidRDefault="008B09F1" w:rsidP="008B09F1">
      <w:pPr>
        <w:pStyle w:val="1"/>
        <w:spacing w:before="0" w:beforeAutospacing="0" w:after="120" w:afterAutospacing="0"/>
        <w:ind w:left="1077"/>
        <w:jc w:val="both"/>
        <w:rPr>
          <w:rFonts w:ascii="Bookman Old Style" w:hAnsi="Bookman Old Style"/>
          <w:b w:val="0"/>
          <w:sz w:val="24"/>
          <w:szCs w:val="24"/>
        </w:rPr>
      </w:pPr>
    </w:p>
    <w:p w:rsidR="00BD4DE2" w:rsidRPr="00BD4DE2" w:rsidRDefault="00BD4DE2" w:rsidP="00BD4DE2">
      <w:pPr>
        <w:pStyle w:val="1"/>
        <w:ind w:left="1080"/>
        <w:jc w:val="both"/>
        <w:rPr>
          <w:rFonts w:ascii="Bookman Old Style" w:hAnsi="Bookman Old Style"/>
          <w:b w:val="0"/>
          <w:i/>
          <w:sz w:val="28"/>
          <w:szCs w:val="28"/>
        </w:rPr>
      </w:pPr>
      <w:r w:rsidRPr="00BD4DE2">
        <w:rPr>
          <w:rFonts w:ascii="Bookman Old Style" w:hAnsi="Bookman Old Style"/>
          <w:b w:val="0"/>
          <w:i/>
          <w:sz w:val="28"/>
          <w:szCs w:val="28"/>
        </w:rPr>
        <w:t xml:space="preserve">1. </w:t>
      </w:r>
      <w:proofErr w:type="gramStart"/>
      <w:r w:rsidRPr="00BD4DE2">
        <w:rPr>
          <w:rFonts w:ascii="Bookman Old Style" w:hAnsi="Bookman Old Style"/>
          <w:b w:val="0"/>
          <w:i/>
          <w:sz w:val="28"/>
          <w:szCs w:val="28"/>
        </w:rPr>
        <w:t>Реализация компетенции образовательного учреждения в части подготовки обучающихся к ЕГЭ.</w:t>
      </w:r>
      <w:proofErr w:type="gramEnd"/>
    </w:p>
    <w:p w:rsidR="00BD4DE2" w:rsidRPr="00BD4DE2" w:rsidRDefault="00BD4DE2" w:rsidP="00BD4DE2">
      <w:pPr>
        <w:pStyle w:val="1"/>
        <w:ind w:left="1080"/>
        <w:jc w:val="both"/>
        <w:rPr>
          <w:rFonts w:ascii="Bookman Old Style" w:hAnsi="Bookman Old Style"/>
          <w:b w:val="0"/>
          <w:i/>
          <w:sz w:val="28"/>
          <w:szCs w:val="28"/>
        </w:rPr>
      </w:pPr>
      <w:r w:rsidRPr="00BD4DE2">
        <w:rPr>
          <w:rFonts w:ascii="Bookman Old Style" w:hAnsi="Bookman Old Style"/>
          <w:b w:val="0"/>
          <w:i/>
          <w:sz w:val="28"/>
          <w:szCs w:val="28"/>
        </w:rPr>
        <w:t>2. Создание условий для повышения эффективности подготовки выпускников к ЕГЭ.</w:t>
      </w:r>
    </w:p>
    <w:p w:rsidR="00BD4DE2" w:rsidRPr="00BD4DE2" w:rsidRDefault="00BD4DE2" w:rsidP="00BD4DE2">
      <w:pPr>
        <w:pStyle w:val="1"/>
        <w:ind w:left="1080"/>
        <w:jc w:val="both"/>
        <w:rPr>
          <w:rFonts w:ascii="Bookman Old Style" w:hAnsi="Bookman Old Style"/>
          <w:b w:val="0"/>
          <w:i/>
          <w:sz w:val="28"/>
          <w:szCs w:val="28"/>
        </w:rPr>
      </w:pPr>
      <w:r w:rsidRPr="00BD4DE2">
        <w:rPr>
          <w:rFonts w:ascii="Bookman Old Style" w:hAnsi="Bookman Old Style"/>
          <w:b w:val="0"/>
          <w:i/>
          <w:sz w:val="28"/>
          <w:szCs w:val="28"/>
        </w:rPr>
        <w:t>3. Развитие и совершенствование школьной системы оценки качества образования через выстраивание системы диагностики учебных достижений обучающихся старшей школы, модернизацию системы промежуточной аттестации обучающихся.</w:t>
      </w:r>
    </w:p>
    <w:p w:rsidR="008B09F1" w:rsidRDefault="00BD4DE2" w:rsidP="00BD4DE2">
      <w:pPr>
        <w:pStyle w:val="1"/>
        <w:spacing w:before="0"/>
        <w:ind w:left="1080"/>
        <w:jc w:val="both"/>
        <w:rPr>
          <w:rFonts w:ascii="Bookman Old Style" w:hAnsi="Bookman Old Style"/>
          <w:b w:val="0"/>
          <w:i/>
          <w:sz w:val="24"/>
          <w:szCs w:val="24"/>
        </w:rPr>
      </w:pPr>
      <w:r w:rsidRPr="00BD4DE2">
        <w:rPr>
          <w:rFonts w:ascii="Bookman Old Style" w:hAnsi="Bookman Old Style"/>
          <w:b w:val="0"/>
          <w:i/>
          <w:sz w:val="28"/>
          <w:szCs w:val="28"/>
        </w:rPr>
        <w:t>4. Обеспечение повышения квалификации учителей-предметников в части подготовки обучающихся 11-х классов к ЕГЭ</w:t>
      </w:r>
      <w:proofErr w:type="gramStart"/>
      <w:r w:rsidRPr="00BD4DE2">
        <w:rPr>
          <w:rFonts w:ascii="Bookman Old Style" w:hAnsi="Bookman Old Style"/>
          <w:b w:val="0"/>
          <w:i/>
          <w:sz w:val="28"/>
          <w:szCs w:val="28"/>
        </w:rPr>
        <w:t>.</w:t>
      </w:r>
      <w:r w:rsidR="008B09F1">
        <w:rPr>
          <w:rFonts w:ascii="Bookman Old Style" w:hAnsi="Bookman Old Style"/>
          <w:b w:val="0"/>
          <w:i/>
          <w:sz w:val="24"/>
          <w:szCs w:val="24"/>
        </w:rPr>
        <w:t>.</w:t>
      </w:r>
      <w:proofErr w:type="gramEnd"/>
    </w:p>
    <w:p w:rsidR="008B09F1" w:rsidRDefault="008B09F1" w:rsidP="008B09F1">
      <w:pPr>
        <w:jc w:val="both"/>
        <w:rPr>
          <w:i/>
        </w:rPr>
      </w:pPr>
    </w:p>
    <w:p w:rsidR="008B09F1" w:rsidRDefault="008B09F1" w:rsidP="008B09F1"/>
    <w:p w:rsidR="008B09F1" w:rsidRDefault="00BD4DE2" w:rsidP="00BD4DE2">
      <w:pPr>
        <w:jc w:val="center"/>
      </w:pPr>
      <w:r>
        <w:rPr>
          <w:noProof/>
        </w:rPr>
        <w:drawing>
          <wp:inline distT="0" distB="0" distL="0" distR="0">
            <wp:extent cx="3558746" cy="3021845"/>
            <wp:effectExtent l="0" t="0" r="3810" b="7620"/>
            <wp:docPr id="4" name="Рисунок 4" descr="http://cs629400.vk.me/v629400514/663a/8hHhiWXrc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s629400.vk.me/v629400514/663a/8hHhiWXrc_M.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8249" cy="3021423"/>
                    </a:xfrm>
                    <a:prstGeom prst="rect">
                      <a:avLst/>
                    </a:prstGeom>
                    <a:noFill/>
                    <a:ln>
                      <a:noFill/>
                    </a:ln>
                  </pic:spPr>
                </pic:pic>
              </a:graphicData>
            </a:graphic>
          </wp:inline>
        </w:drawing>
      </w:r>
    </w:p>
    <w:p w:rsidR="008B09F1" w:rsidRDefault="008B09F1" w:rsidP="008B09F1"/>
    <w:p w:rsidR="008B09F1" w:rsidRDefault="008B09F1" w:rsidP="008B09F1"/>
    <w:p w:rsidR="008B09F1" w:rsidRDefault="008B09F1" w:rsidP="008B09F1"/>
    <w:p w:rsidR="008B09F1" w:rsidRPr="00B660B5" w:rsidRDefault="00BD4DE2" w:rsidP="00B660B5">
      <w:pPr>
        <w:ind w:firstLine="709"/>
        <w:jc w:val="center"/>
      </w:pPr>
      <w:r w:rsidRPr="00B660B5">
        <w:rPr>
          <w:b/>
        </w:rPr>
        <w:lastRenderedPageBreak/>
        <w:t>Пояснительная записка</w:t>
      </w:r>
    </w:p>
    <w:p w:rsidR="007A418A" w:rsidRPr="00B660B5" w:rsidRDefault="007A418A" w:rsidP="00B660B5">
      <w:pPr>
        <w:ind w:firstLine="709"/>
      </w:pPr>
    </w:p>
    <w:p w:rsidR="00BD4DE2" w:rsidRPr="00BD4DE2" w:rsidRDefault="00BD4DE2" w:rsidP="00B660B5">
      <w:pPr>
        <w:ind w:firstLine="709"/>
        <w:rPr>
          <w:color w:val="000000"/>
        </w:rPr>
      </w:pPr>
      <w:r w:rsidRPr="00BD4DE2">
        <w:rPr>
          <w:color w:val="000000"/>
        </w:rPr>
        <w:t>Результаты государственной (итоговой) аттестации в форме ЕГЭ во многом зависят от предварительной подготовки к этому ответственному периоду.</w:t>
      </w:r>
    </w:p>
    <w:p w:rsidR="00BD4DE2" w:rsidRPr="00BD4DE2" w:rsidRDefault="00BD4DE2" w:rsidP="00B660B5">
      <w:pPr>
        <w:ind w:firstLine="709"/>
        <w:rPr>
          <w:color w:val="000000"/>
        </w:rPr>
      </w:pPr>
      <w:r w:rsidRPr="00BD4DE2">
        <w:rPr>
          <w:color w:val="000000"/>
        </w:rPr>
        <w:t>Можно выделить следующие составляющие готовности учащихся к сдаче экзаменов в форме ЕГЭ:</w:t>
      </w:r>
    </w:p>
    <w:p w:rsidR="00BD4DE2" w:rsidRPr="00BD4DE2" w:rsidRDefault="00BD4DE2" w:rsidP="00B660B5">
      <w:pPr>
        <w:numPr>
          <w:ilvl w:val="0"/>
          <w:numId w:val="1"/>
        </w:numPr>
        <w:ind w:left="0" w:firstLine="709"/>
        <w:rPr>
          <w:color w:val="000000"/>
        </w:rPr>
      </w:pPr>
      <w:r w:rsidRPr="00BD4DE2">
        <w:rPr>
          <w:color w:val="000000"/>
        </w:rPr>
        <w:t>информационная готовность (знания о правилах поведения на экзамене, правилах поведения на экзамене, правилах заполнения бланков и т. д.);</w:t>
      </w:r>
    </w:p>
    <w:p w:rsidR="00BD4DE2" w:rsidRPr="00BD4DE2" w:rsidRDefault="00BD4DE2" w:rsidP="00B660B5">
      <w:pPr>
        <w:numPr>
          <w:ilvl w:val="0"/>
          <w:numId w:val="1"/>
        </w:numPr>
        <w:ind w:left="0" w:firstLine="709"/>
        <w:rPr>
          <w:color w:val="000000"/>
        </w:rPr>
      </w:pPr>
      <w:r w:rsidRPr="00BD4DE2">
        <w:rPr>
          <w:color w:val="000000"/>
        </w:rPr>
        <w:t xml:space="preserve">предметная готовность (качество подготовки по определенному предмету, умение выполнять задания </w:t>
      </w:r>
      <w:proofErr w:type="spellStart"/>
      <w:r w:rsidRPr="00BD4DE2">
        <w:rPr>
          <w:color w:val="000000"/>
        </w:rPr>
        <w:t>КИМов</w:t>
      </w:r>
      <w:proofErr w:type="spellEnd"/>
      <w:r w:rsidRPr="00BD4DE2">
        <w:rPr>
          <w:color w:val="000000"/>
        </w:rPr>
        <w:t>);</w:t>
      </w:r>
    </w:p>
    <w:p w:rsidR="00BD4DE2" w:rsidRPr="00BD4DE2" w:rsidRDefault="00BD4DE2" w:rsidP="00B660B5">
      <w:pPr>
        <w:numPr>
          <w:ilvl w:val="0"/>
          <w:numId w:val="1"/>
        </w:numPr>
        <w:ind w:left="0" w:firstLine="709"/>
        <w:rPr>
          <w:color w:val="000000"/>
        </w:rPr>
      </w:pPr>
      <w:r w:rsidRPr="00BD4DE2">
        <w:rPr>
          <w:color w:val="000000"/>
        </w:rPr>
        <w:t>психологическая готовность (внутренняя настроенность на определенное направление, ориентированность на целесообразные действия, актуализация и использование возможностей личности для успешных действий в ситуации сдачи экзамена).</w:t>
      </w:r>
    </w:p>
    <w:p w:rsidR="00BD4DE2" w:rsidRPr="00BD4DE2" w:rsidRDefault="00BD4DE2" w:rsidP="00B660B5">
      <w:pPr>
        <w:ind w:firstLine="709"/>
        <w:rPr>
          <w:color w:val="000000"/>
        </w:rPr>
      </w:pPr>
      <w:r w:rsidRPr="00BD4DE2">
        <w:rPr>
          <w:color w:val="000000"/>
        </w:rPr>
        <w:t> </w:t>
      </w:r>
      <w:r w:rsidRPr="00B660B5">
        <w:rPr>
          <w:b/>
          <w:bCs/>
          <w:color w:val="000000"/>
          <w:u w:val="single"/>
        </w:rPr>
        <w:t>1-й этап – организационный</w:t>
      </w:r>
    </w:p>
    <w:p w:rsidR="00BD4DE2" w:rsidRPr="00BD4DE2" w:rsidRDefault="00BD4DE2" w:rsidP="00B660B5">
      <w:pPr>
        <w:ind w:firstLine="709"/>
        <w:rPr>
          <w:color w:val="000000"/>
        </w:rPr>
      </w:pPr>
      <w:r w:rsidRPr="00BD4DE2">
        <w:rPr>
          <w:color w:val="000000"/>
        </w:rPr>
        <w:t>Организаци</w:t>
      </w:r>
      <w:r w:rsidR="00B660B5" w:rsidRPr="00B660B5">
        <w:rPr>
          <w:color w:val="000000"/>
        </w:rPr>
        <w:t>я</w:t>
      </w:r>
      <w:r w:rsidRPr="00BD4DE2">
        <w:rPr>
          <w:color w:val="000000"/>
        </w:rPr>
        <w:t xml:space="preserve"> подготовки к проведению государственной (итоговой) аттестации </w:t>
      </w:r>
      <w:r w:rsidR="00B660B5" w:rsidRPr="00B660B5">
        <w:rPr>
          <w:color w:val="000000"/>
        </w:rPr>
        <w:t>начинать</w:t>
      </w:r>
      <w:r w:rsidRPr="00BD4DE2">
        <w:rPr>
          <w:color w:val="000000"/>
        </w:rPr>
        <w:t xml:space="preserve"> с анализа результатов за прошлый учебный год.</w:t>
      </w:r>
    </w:p>
    <w:p w:rsidR="00BD4DE2" w:rsidRPr="00BD4DE2" w:rsidRDefault="00BD4DE2" w:rsidP="00B660B5">
      <w:pPr>
        <w:ind w:firstLine="709"/>
        <w:rPr>
          <w:color w:val="000000"/>
        </w:rPr>
      </w:pPr>
      <w:r w:rsidRPr="00BD4DE2">
        <w:rPr>
          <w:color w:val="000000"/>
        </w:rPr>
        <w:t>На  заседаниях школьных педагогических советов,</w:t>
      </w:r>
      <w:r w:rsidR="00B660B5" w:rsidRPr="00B660B5">
        <w:rPr>
          <w:color w:val="000000"/>
        </w:rPr>
        <w:t xml:space="preserve"> МО учителей-предметников рассмо</w:t>
      </w:r>
      <w:r w:rsidRPr="00BD4DE2">
        <w:rPr>
          <w:color w:val="000000"/>
        </w:rPr>
        <w:t>тр</w:t>
      </w:r>
      <w:r w:rsidR="00B660B5" w:rsidRPr="00B660B5">
        <w:rPr>
          <w:color w:val="000000"/>
        </w:rPr>
        <w:t>еть</w:t>
      </w:r>
      <w:r w:rsidRPr="00BD4DE2">
        <w:rPr>
          <w:color w:val="000000"/>
        </w:rPr>
        <w:t xml:space="preserve"> следующие вопросы: рассмотрение и утверждение планов подготовки к ЕГЭ по предметам, проведение диагностических срезов и др.</w:t>
      </w:r>
    </w:p>
    <w:p w:rsidR="00BD4DE2" w:rsidRPr="00BD4DE2" w:rsidRDefault="00BD4DE2" w:rsidP="00B660B5">
      <w:pPr>
        <w:ind w:firstLine="709"/>
        <w:rPr>
          <w:color w:val="000000"/>
        </w:rPr>
      </w:pPr>
      <w:r w:rsidRPr="00B660B5">
        <w:rPr>
          <w:b/>
          <w:bCs/>
          <w:color w:val="000000"/>
          <w:u w:val="single"/>
        </w:rPr>
        <w:t>2-й этап – информационный</w:t>
      </w:r>
    </w:p>
    <w:p w:rsidR="00BD4DE2" w:rsidRPr="00BD4DE2" w:rsidRDefault="00BD4DE2" w:rsidP="00B660B5">
      <w:pPr>
        <w:ind w:firstLine="709"/>
        <w:rPr>
          <w:color w:val="000000"/>
        </w:rPr>
      </w:pPr>
      <w:r w:rsidRPr="00BD4DE2">
        <w:rPr>
          <w:color w:val="000000"/>
        </w:rPr>
        <w:t>в своей деятельности по подготовке и проведению государственной (итоговой) аттестации в форме ЕГЭ администрация школы и педагогический коллектив руководствуются нормативно-распорядительными документами федерального, регионального, муниципального, школьного уровней. Данные документы систематизируются и оформляются папкой.</w:t>
      </w:r>
    </w:p>
    <w:p w:rsidR="00BD4DE2" w:rsidRPr="00BD4DE2" w:rsidRDefault="00BD4DE2" w:rsidP="00FD5EB6">
      <w:pPr>
        <w:ind w:firstLine="709"/>
        <w:jc w:val="center"/>
        <w:rPr>
          <w:b/>
          <w:color w:val="000000"/>
        </w:rPr>
      </w:pPr>
      <w:r w:rsidRPr="00FD5EB6">
        <w:rPr>
          <w:b/>
          <w:i/>
          <w:iCs/>
          <w:color w:val="000000"/>
        </w:rPr>
        <w:t>Содержание  информационной работы с педагогами:</w:t>
      </w:r>
    </w:p>
    <w:p w:rsidR="00BD4DE2" w:rsidRPr="00BD4DE2" w:rsidRDefault="00BD4DE2" w:rsidP="00B660B5">
      <w:pPr>
        <w:numPr>
          <w:ilvl w:val="0"/>
          <w:numId w:val="3"/>
        </w:numPr>
        <w:ind w:left="0" w:firstLine="709"/>
        <w:jc w:val="both"/>
        <w:rPr>
          <w:color w:val="000000"/>
        </w:rPr>
      </w:pPr>
      <w:r w:rsidRPr="00BD4DE2">
        <w:rPr>
          <w:color w:val="000000"/>
        </w:rPr>
        <w:t>на административных совещаниях изучаются документы различных уровней по организации и проведению ЕГЭ</w:t>
      </w:r>
      <w:proofErr w:type="gramStart"/>
      <w:r w:rsidRPr="00BD4DE2">
        <w:rPr>
          <w:color w:val="000000"/>
        </w:rPr>
        <w:t xml:space="preserve"> ;</w:t>
      </w:r>
      <w:proofErr w:type="gramEnd"/>
    </w:p>
    <w:p w:rsidR="00BD4DE2" w:rsidRPr="00BD4DE2" w:rsidRDefault="00BD4DE2" w:rsidP="00B660B5">
      <w:pPr>
        <w:numPr>
          <w:ilvl w:val="0"/>
          <w:numId w:val="3"/>
        </w:numPr>
        <w:ind w:left="0" w:firstLine="709"/>
        <w:jc w:val="both"/>
        <w:rPr>
          <w:color w:val="000000"/>
        </w:rPr>
      </w:pPr>
      <w:r w:rsidRPr="00BD4DE2">
        <w:rPr>
          <w:color w:val="000000"/>
        </w:rPr>
        <w:t>на заседаниях МО учителей-предметников анализируются инструктивно-методические письма по итогам ЕГЭ прошлого года и учитываются рекомендации по подготовке к экзаменам в текущем году</w:t>
      </w:r>
    </w:p>
    <w:p w:rsidR="00BD4DE2" w:rsidRPr="00BD4DE2" w:rsidRDefault="00BD4DE2" w:rsidP="00B660B5">
      <w:pPr>
        <w:numPr>
          <w:ilvl w:val="0"/>
          <w:numId w:val="3"/>
        </w:numPr>
        <w:ind w:left="0" w:firstLine="709"/>
        <w:jc w:val="both"/>
        <w:rPr>
          <w:color w:val="000000"/>
        </w:rPr>
      </w:pPr>
      <w:r w:rsidRPr="00BD4DE2">
        <w:rPr>
          <w:color w:val="000000"/>
        </w:rPr>
        <w:t>проводятся педагогические советы по вопросам подготовки к ЕГЭ</w:t>
      </w:r>
    </w:p>
    <w:p w:rsidR="00BD4DE2" w:rsidRPr="00BD4DE2" w:rsidRDefault="00BD4DE2" w:rsidP="00B660B5">
      <w:pPr>
        <w:numPr>
          <w:ilvl w:val="0"/>
          <w:numId w:val="3"/>
        </w:numPr>
        <w:ind w:left="0" w:firstLine="709"/>
        <w:jc w:val="both"/>
        <w:rPr>
          <w:color w:val="000000"/>
        </w:rPr>
      </w:pPr>
      <w:r w:rsidRPr="00BD4DE2">
        <w:rPr>
          <w:color w:val="000000"/>
        </w:rPr>
        <w:t>учителя направляются на семинары по подготовке к итоговой аттестации</w:t>
      </w:r>
    </w:p>
    <w:p w:rsidR="00BD4DE2" w:rsidRPr="00BD4DE2" w:rsidRDefault="00BD4DE2" w:rsidP="00FD5EB6">
      <w:pPr>
        <w:ind w:firstLine="709"/>
        <w:jc w:val="center"/>
        <w:rPr>
          <w:b/>
          <w:color w:val="000000"/>
        </w:rPr>
      </w:pPr>
      <w:r w:rsidRPr="00FD5EB6">
        <w:rPr>
          <w:b/>
          <w:i/>
          <w:iCs/>
          <w:color w:val="000000"/>
        </w:rPr>
        <w:t>Содержание информационной работы с родителями учащихся</w:t>
      </w:r>
    </w:p>
    <w:p w:rsidR="00B660B5" w:rsidRPr="00B660B5" w:rsidRDefault="00BD4DE2" w:rsidP="00B660B5">
      <w:pPr>
        <w:ind w:firstLine="709"/>
        <w:jc w:val="both"/>
        <w:rPr>
          <w:color w:val="000000"/>
        </w:rPr>
      </w:pPr>
      <w:r w:rsidRPr="00BD4DE2">
        <w:rPr>
          <w:color w:val="000000"/>
        </w:rPr>
        <w:t>При организации работы с родителями учащихся приоритетным направлением  является обеспечение их информацией о процедуре проведения ЕГЭ. С этой целью организуются родительские собрания, оформляются информационные стенды по подготовке и проведению государственной  (итоговой) аттестации, на школьном сайте размещается раздел по подготовке к экзаменам.</w:t>
      </w:r>
    </w:p>
    <w:p w:rsidR="00BD4DE2" w:rsidRPr="00BD4DE2" w:rsidRDefault="00BD4DE2" w:rsidP="00FD5EB6">
      <w:pPr>
        <w:ind w:firstLine="709"/>
        <w:jc w:val="center"/>
        <w:rPr>
          <w:b/>
          <w:color w:val="000000"/>
        </w:rPr>
      </w:pPr>
      <w:r w:rsidRPr="00FD5EB6">
        <w:rPr>
          <w:b/>
          <w:i/>
          <w:iCs/>
          <w:color w:val="000000"/>
        </w:rPr>
        <w:t>Содержание информационной работы с  учащимися</w:t>
      </w:r>
    </w:p>
    <w:p w:rsidR="00BD4DE2" w:rsidRPr="00BD4DE2" w:rsidRDefault="00BD4DE2" w:rsidP="00B660B5">
      <w:pPr>
        <w:ind w:firstLine="709"/>
        <w:rPr>
          <w:color w:val="000000"/>
        </w:rPr>
      </w:pPr>
      <w:r w:rsidRPr="00BD4DE2">
        <w:rPr>
          <w:color w:val="000000"/>
        </w:rPr>
        <w:t>1.Инструктажи учащихся:</w:t>
      </w:r>
    </w:p>
    <w:p w:rsidR="00BD4DE2" w:rsidRPr="00BD4DE2" w:rsidRDefault="00BD4DE2" w:rsidP="00B660B5">
      <w:pPr>
        <w:numPr>
          <w:ilvl w:val="0"/>
          <w:numId w:val="4"/>
        </w:numPr>
        <w:ind w:left="0" w:firstLine="709"/>
        <w:rPr>
          <w:color w:val="000000"/>
        </w:rPr>
      </w:pPr>
      <w:r w:rsidRPr="00BD4DE2">
        <w:rPr>
          <w:color w:val="000000"/>
        </w:rPr>
        <w:t>правила проведения экзамена</w:t>
      </w:r>
    </w:p>
    <w:p w:rsidR="00BD4DE2" w:rsidRPr="00BD4DE2" w:rsidRDefault="00BD4DE2" w:rsidP="00B660B5">
      <w:pPr>
        <w:numPr>
          <w:ilvl w:val="0"/>
          <w:numId w:val="4"/>
        </w:numPr>
        <w:ind w:left="0" w:firstLine="709"/>
        <w:rPr>
          <w:color w:val="000000"/>
        </w:rPr>
      </w:pPr>
      <w:r w:rsidRPr="00BD4DE2">
        <w:rPr>
          <w:color w:val="000000"/>
        </w:rPr>
        <w:t>правила заполнения бланков</w:t>
      </w:r>
    </w:p>
    <w:p w:rsidR="00BD4DE2" w:rsidRPr="00BD4DE2" w:rsidRDefault="00BD4DE2" w:rsidP="00B660B5">
      <w:pPr>
        <w:ind w:firstLine="709"/>
        <w:rPr>
          <w:color w:val="000000"/>
        </w:rPr>
      </w:pPr>
      <w:r w:rsidRPr="00BD4DE2">
        <w:rPr>
          <w:color w:val="000000"/>
        </w:rPr>
        <w:t>2.Расписание работы кабинета информатики и библиотеки (часы свободного доступа к ресурсам Интернета)</w:t>
      </w:r>
    </w:p>
    <w:p w:rsidR="00BD4DE2" w:rsidRPr="00BD4DE2" w:rsidRDefault="00BD4DE2" w:rsidP="00B660B5">
      <w:pPr>
        <w:ind w:firstLine="709"/>
        <w:rPr>
          <w:color w:val="000000"/>
        </w:rPr>
      </w:pPr>
      <w:r w:rsidRPr="00BD4DE2">
        <w:rPr>
          <w:color w:val="000000"/>
        </w:rPr>
        <w:t>3.Оформление информационного стенда для учащихся</w:t>
      </w:r>
    </w:p>
    <w:p w:rsidR="00BD4DE2" w:rsidRPr="00BD4DE2" w:rsidRDefault="00BD4DE2" w:rsidP="00B660B5">
      <w:pPr>
        <w:ind w:firstLine="709"/>
        <w:rPr>
          <w:color w:val="000000"/>
        </w:rPr>
      </w:pPr>
      <w:r w:rsidRPr="00B660B5">
        <w:rPr>
          <w:b/>
          <w:bCs/>
          <w:color w:val="000000"/>
          <w:u w:val="single"/>
        </w:rPr>
        <w:t>3-й этап – практический</w:t>
      </w:r>
    </w:p>
    <w:p w:rsidR="00BD4DE2" w:rsidRPr="00BD4DE2" w:rsidRDefault="00BD4DE2" w:rsidP="00B660B5">
      <w:pPr>
        <w:ind w:firstLine="709"/>
        <w:rPr>
          <w:color w:val="000000"/>
        </w:rPr>
      </w:pPr>
      <w:r w:rsidRPr="00BD4DE2">
        <w:rPr>
          <w:color w:val="000000"/>
        </w:rPr>
        <w:t>Данный этап включает в себя работу учителей-предметников по подготовке учащихся к ЕГЭ:</w:t>
      </w:r>
    </w:p>
    <w:p w:rsidR="00BD4DE2" w:rsidRPr="00BD4DE2" w:rsidRDefault="00BD4DE2" w:rsidP="00B660B5">
      <w:pPr>
        <w:numPr>
          <w:ilvl w:val="0"/>
          <w:numId w:val="5"/>
        </w:numPr>
        <w:ind w:left="0" w:firstLine="709"/>
        <w:rPr>
          <w:color w:val="000000"/>
        </w:rPr>
      </w:pPr>
      <w:r w:rsidRPr="00BD4DE2">
        <w:rPr>
          <w:color w:val="000000"/>
        </w:rPr>
        <w:t>знакомство учащихся с процедурой проведения аттестации;</w:t>
      </w:r>
    </w:p>
    <w:p w:rsidR="00BD4DE2" w:rsidRPr="00BD4DE2" w:rsidRDefault="00BD4DE2" w:rsidP="00B660B5">
      <w:pPr>
        <w:numPr>
          <w:ilvl w:val="0"/>
          <w:numId w:val="5"/>
        </w:numPr>
        <w:ind w:left="0" w:firstLine="709"/>
        <w:rPr>
          <w:color w:val="000000"/>
        </w:rPr>
      </w:pPr>
      <w:r w:rsidRPr="00BD4DE2">
        <w:rPr>
          <w:color w:val="000000"/>
        </w:rPr>
        <w:t xml:space="preserve">знакомство учащихся со структурой содержания </w:t>
      </w:r>
      <w:proofErr w:type="spellStart"/>
      <w:r w:rsidRPr="00BD4DE2">
        <w:rPr>
          <w:color w:val="000000"/>
        </w:rPr>
        <w:t>КИМов</w:t>
      </w:r>
      <w:proofErr w:type="spellEnd"/>
      <w:r w:rsidRPr="00BD4DE2">
        <w:rPr>
          <w:color w:val="000000"/>
        </w:rPr>
        <w:t>;</w:t>
      </w:r>
    </w:p>
    <w:p w:rsidR="00BD4DE2" w:rsidRPr="00BD4DE2" w:rsidRDefault="00BD4DE2" w:rsidP="00B660B5">
      <w:pPr>
        <w:numPr>
          <w:ilvl w:val="0"/>
          <w:numId w:val="5"/>
        </w:numPr>
        <w:ind w:left="0" w:firstLine="709"/>
        <w:rPr>
          <w:color w:val="000000"/>
        </w:rPr>
      </w:pPr>
      <w:r w:rsidRPr="00BD4DE2">
        <w:rPr>
          <w:color w:val="000000"/>
        </w:rPr>
        <w:lastRenderedPageBreak/>
        <w:t xml:space="preserve">работа по </w:t>
      </w:r>
      <w:proofErr w:type="spellStart"/>
      <w:r w:rsidRPr="00BD4DE2">
        <w:rPr>
          <w:color w:val="000000"/>
        </w:rPr>
        <w:t>КИМам</w:t>
      </w:r>
      <w:proofErr w:type="spellEnd"/>
    </w:p>
    <w:p w:rsidR="00BD4DE2" w:rsidRPr="00BD4DE2" w:rsidRDefault="00BD4DE2" w:rsidP="00B660B5">
      <w:pPr>
        <w:numPr>
          <w:ilvl w:val="0"/>
          <w:numId w:val="5"/>
        </w:numPr>
        <w:ind w:left="0" w:firstLine="709"/>
        <w:rPr>
          <w:color w:val="000000"/>
        </w:rPr>
      </w:pPr>
      <w:r w:rsidRPr="00BD4DE2">
        <w:rPr>
          <w:color w:val="000000"/>
        </w:rPr>
        <w:t>индивидуализация процесса обучения (дифференциация)</w:t>
      </w:r>
    </w:p>
    <w:p w:rsidR="00BD4DE2" w:rsidRPr="00BD4DE2" w:rsidRDefault="00BD4DE2" w:rsidP="00B660B5">
      <w:pPr>
        <w:numPr>
          <w:ilvl w:val="0"/>
          <w:numId w:val="5"/>
        </w:numPr>
        <w:ind w:left="0" w:firstLine="709"/>
        <w:rPr>
          <w:color w:val="000000"/>
        </w:rPr>
      </w:pPr>
      <w:r w:rsidRPr="00BD4DE2">
        <w:rPr>
          <w:color w:val="000000"/>
        </w:rPr>
        <w:t>обучение учащихся заполнению бланков</w:t>
      </w:r>
    </w:p>
    <w:p w:rsidR="00BD4DE2" w:rsidRPr="00BD4DE2" w:rsidRDefault="00BD4DE2" w:rsidP="00B660B5">
      <w:pPr>
        <w:numPr>
          <w:ilvl w:val="0"/>
          <w:numId w:val="5"/>
        </w:numPr>
        <w:ind w:left="0" w:firstLine="709"/>
        <w:rPr>
          <w:color w:val="000000"/>
        </w:rPr>
      </w:pPr>
      <w:r w:rsidRPr="00BD4DE2">
        <w:rPr>
          <w:color w:val="000000"/>
        </w:rPr>
        <w:t>развитие навыков контроля и самоконтроля</w:t>
      </w:r>
    </w:p>
    <w:p w:rsidR="00BD4DE2" w:rsidRPr="00BD4DE2" w:rsidRDefault="00BD4DE2" w:rsidP="00B660B5">
      <w:pPr>
        <w:ind w:firstLine="709"/>
        <w:rPr>
          <w:color w:val="000000"/>
        </w:rPr>
      </w:pPr>
      <w:r w:rsidRPr="00B660B5">
        <w:rPr>
          <w:b/>
          <w:bCs/>
          <w:color w:val="000000"/>
          <w:u w:val="single"/>
        </w:rPr>
        <w:t>4-й этап – психологическая подготовка к ЕГЭ</w:t>
      </w:r>
    </w:p>
    <w:p w:rsidR="00BD4DE2" w:rsidRPr="00BD4DE2" w:rsidRDefault="00BD4DE2" w:rsidP="00B660B5">
      <w:pPr>
        <w:ind w:firstLine="709"/>
        <w:rPr>
          <w:color w:val="000000"/>
        </w:rPr>
      </w:pPr>
      <w:r w:rsidRPr="00BD4DE2">
        <w:rPr>
          <w:color w:val="000000"/>
        </w:rPr>
        <w:t>Содержание занятий</w:t>
      </w:r>
      <w:r w:rsidR="00B660B5" w:rsidRPr="00B660B5">
        <w:rPr>
          <w:color w:val="000000"/>
        </w:rPr>
        <w:t xml:space="preserve"> и бесед</w:t>
      </w:r>
      <w:r w:rsidRPr="00BD4DE2">
        <w:rPr>
          <w:color w:val="000000"/>
        </w:rPr>
        <w:t xml:space="preserve"> ориентировано на рассмотрение следующих вопросов:</w:t>
      </w:r>
    </w:p>
    <w:p w:rsidR="00BD4DE2" w:rsidRPr="00BD4DE2" w:rsidRDefault="00BD4DE2" w:rsidP="00B660B5">
      <w:pPr>
        <w:numPr>
          <w:ilvl w:val="0"/>
          <w:numId w:val="6"/>
        </w:numPr>
        <w:ind w:left="0" w:firstLine="709"/>
        <w:rPr>
          <w:color w:val="000000"/>
        </w:rPr>
      </w:pPr>
      <w:r w:rsidRPr="00BD4DE2">
        <w:rPr>
          <w:color w:val="000000"/>
        </w:rPr>
        <w:t>как подготовиться к экзаменам</w:t>
      </w:r>
    </w:p>
    <w:p w:rsidR="00BD4DE2" w:rsidRPr="00BD4DE2" w:rsidRDefault="00BD4DE2" w:rsidP="00B660B5">
      <w:pPr>
        <w:numPr>
          <w:ilvl w:val="0"/>
          <w:numId w:val="6"/>
        </w:numPr>
        <w:ind w:left="0" w:firstLine="709"/>
        <w:rPr>
          <w:color w:val="000000"/>
        </w:rPr>
      </w:pPr>
      <w:r w:rsidRPr="00BD4DE2">
        <w:rPr>
          <w:color w:val="000000"/>
        </w:rPr>
        <w:t>поведение на экзамене</w:t>
      </w:r>
    </w:p>
    <w:p w:rsidR="00BD4DE2" w:rsidRPr="00BD4DE2" w:rsidRDefault="00BD4DE2" w:rsidP="00B660B5">
      <w:pPr>
        <w:numPr>
          <w:ilvl w:val="0"/>
          <w:numId w:val="6"/>
        </w:numPr>
        <w:ind w:left="0" w:firstLine="709"/>
        <w:rPr>
          <w:color w:val="000000"/>
        </w:rPr>
      </w:pPr>
      <w:r w:rsidRPr="00BD4DE2">
        <w:rPr>
          <w:color w:val="000000"/>
        </w:rPr>
        <w:t>способы снятия нервно-психического напряжения</w:t>
      </w:r>
    </w:p>
    <w:p w:rsidR="00BD4DE2" w:rsidRPr="00BD4DE2" w:rsidRDefault="00BD4DE2" w:rsidP="00B660B5">
      <w:pPr>
        <w:numPr>
          <w:ilvl w:val="0"/>
          <w:numId w:val="6"/>
        </w:numPr>
        <w:ind w:left="0" w:firstLine="709"/>
        <w:rPr>
          <w:color w:val="000000"/>
        </w:rPr>
      </w:pPr>
      <w:r w:rsidRPr="00BD4DE2">
        <w:rPr>
          <w:color w:val="000000"/>
        </w:rPr>
        <w:t>как противостоять стрессу</w:t>
      </w:r>
    </w:p>
    <w:p w:rsidR="00BD4DE2" w:rsidRPr="00BD4DE2" w:rsidRDefault="00BD4DE2" w:rsidP="00B660B5">
      <w:pPr>
        <w:ind w:firstLine="709"/>
        <w:rPr>
          <w:color w:val="000000"/>
        </w:rPr>
      </w:pPr>
      <w:r w:rsidRPr="00BD4DE2">
        <w:rPr>
          <w:color w:val="000000"/>
        </w:rPr>
        <w:t>Работа проводится как со всем классом, так и индивидуально.</w:t>
      </w:r>
    </w:p>
    <w:p w:rsidR="00BD4DE2" w:rsidRPr="00BD4DE2" w:rsidRDefault="00BD4DE2" w:rsidP="00B660B5">
      <w:pPr>
        <w:ind w:firstLine="709"/>
        <w:rPr>
          <w:color w:val="000000"/>
        </w:rPr>
      </w:pPr>
      <w:r w:rsidRPr="00B660B5">
        <w:rPr>
          <w:b/>
          <w:bCs/>
          <w:color w:val="000000"/>
          <w:u w:val="single"/>
        </w:rPr>
        <w:t>5-й этап – аналитический</w:t>
      </w:r>
    </w:p>
    <w:p w:rsidR="00BD4DE2" w:rsidRPr="00BD4DE2" w:rsidRDefault="00BD4DE2" w:rsidP="00B660B5">
      <w:pPr>
        <w:ind w:firstLine="709"/>
        <w:rPr>
          <w:color w:val="000000"/>
        </w:rPr>
      </w:pPr>
      <w:r w:rsidRPr="00BD4DE2">
        <w:rPr>
          <w:color w:val="000000"/>
        </w:rPr>
        <w:t>Данный этап посвящен анализу итогов ЕГЭ:</w:t>
      </w:r>
    </w:p>
    <w:p w:rsidR="00BD4DE2" w:rsidRPr="00BD4DE2" w:rsidRDefault="00BD4DE2" w:rsidP="00B660B5">
      <w:pPr>
        <w:numPr>
          <w:ilvl w:val="0"/>
          <w:numId w:val="7"/>
        </w:numPr>
        <w:ind w:left="0" w:firstLine="709"/>
        <w:rPr>
          <w:color w:val="000000"/>
        </w:rPr>
      </w:pPr>
      <w:r w:rsidRPr="00BD4DE2">
        <w:rPr>
          <w:color w:val="000000"/>
        </w:rPr>
        <w:t>средний балл по русскому языку и математике в сравнительной характеристике по школе, району</w:t>
      </w:r>
      <w:r w:rsidR="00B660B5" w:rsidRPr="00B660B5">
        <w:rPr>
          <w:color w:val="000000"/>
        </w:rPr>
        <w:t>, краю</w:t>
      </w:r>
    </w:p>
    <w:p w:rsidR="00BD4DE2" w:rsidRPr="00BD4DE2" w:rsidRDefault="00BD4DE2" w:rsidP="00B660B5">
      <w:pPr>
        <w:numPr>
          <w:ilvl w:val="0"/>
          <w:numId w:val="7"/>
        </w:numPr>
        <w:ind w:left="0" w:firstLine="709"/>
        <w:rPr>
          <w:color w:val="000000"/>
        </w:rPr>
      </w:pPr>
      <w:r w:rsidRPr="00BD4DE2">
        <w:rPr>
          <w:color w:val="000000"/>
        </w:rPr>
        <w:t xml:space="preserve">мониторинг успеваемости и качества </w:t>
      </w:r>
      <w:proofErr w:type="spellStart"/>
      <w:r w:rsidRPr="00BD4DE2">
        <w:rPr>
          <w:color w:val="000000"/>
        </w:rPr>
        <w:t>обученности</w:t>
      </w:r>
      <w:proofErr w:type="spellEnd"/>
      <w:r w:rsidRPr="00BD4DE2">
        <w:rPr>
          <w:color w:val="000000"/>
        </w:rPr>
        <w:t xml:space="preserve"> выпускников  11 класса в сравнительной характеристике за три года.</w:t>
      </w:r>
    </w:p>
    <w:p w:rsidR="00BD4DE2" w:rsidRDefault="00BD4DE2" w:rsidP="00B660B5">
      <w:pPr>
        <w:ind w:firstLine="709"/>
      </w:pPr>
    </w:p>
    <w:p w:rsidR="00FD5EB6" w:rsidRDefault="00FD5EB6" w:rsidP="00FD5EB6">
      <w:pPr>
        <w:jc w:val="center"/>
        <w:rPr>
          <w:b/>
        </w:rPr>
      </w:pPr>
      <w:r>
        <w:rPr>
          <w:b/>
        </w:rPr>
        <w:t>Предполагаемые результаты</w:t>
      </w:r>
    </w:p>
    <w:p w:rsidR="00FD5EB6" w:rsidRDefault="00FD5EB6" w:rsidP="00FD5EB6">
      <w:pPr>
        <w:jc w:val="center"/>
        <w:rPr>
          <w:b/>
        </w:rPr>
      </w:pPr>
    </w:p>
    <w:p w:rsidR="00FD5EB6" w:rsidRPr="00FD5EB6" w:rsidRDefault="00FD5EB6" w:rsidP="00FD5EB6">
      <w:pPr>
        <w:pStyle w:val="a9"/>
        <w:numPr>
          <w:ilvl w:val="0"/>
          <w:numId w:val="8"/>
        </w:numPr>
        <w:jc w:val="both"/>
        <w:rPr>
          <w:color w:val="000000"/>
        </w:rPr>
      </w:pPr>
      <w:r>
        <w:t xml:space="preserve">психологическая и информационная готовность выпускников к сдаче </w:t>
      </w:r>
      <w:r w:rsidRPr="00FD5EB6">
        <w:rPr>
          <w:color w:val="000000"/>
        </w:rPr>
        <w:t xml:space="preserve">государственной (итоговой) аттестации в форме ЕГЭ </w:t>
      </w:r>
    </w:p>
    <w:p w:rsidR="00FD5EB6" w:rsidRDefault="00FD5EB6" w:rsidP="00FD5EB6">
      <w:pPr>
        <w:pStyle w:val="a9"/>
        <w:numPr>
          <w:ilvl w:val="0"/>
          <w:numId w:val="8"/>
        </w:numPr>
        <w:jc w:val="both"/>
      </w:pPr>
      <w:r>
        <w:t>увеличение количества выпускников, успешно сдавших</w:t>
      </w:r>
      <w:r w:rsidRPr="00FD5EB6">
        <w:rPr>
          <w:color w:val="000000"/>
        </w:rPr>
        <w:t xml:space="preserve"> государственную (итоговую) аттестацию в форме ЕГЭ</w:t>
      </w:r>
      <w:r>
        <w:t xml:space="preserve"> </w:t>
      </w:r>
    </w:p>
    <w:p w:rsidR="00FD5EB6" w:rsidRDefault="00FD5EB6" w:rsidP="00FD5EB6">
      <w:pPr>
        <w:pStyle w:val="a9"/>
        <w:numPr>
          <w:ilvl w:val="0"/>
          <w:numId w:val="8"/>
        </w:numPr>
        <w:jc w:val="both"/>
      </w:pPr>
      <w:r>
        <w:t xml:space="preserve">повышение качества образования и воспитания школьников в целом; </w:t>
      </w:r>
    </w:p>
    <w:p w:rsidR="00FD5EB6" w:rsidRDefault="00FD5EB6" w:rsidP="00FD5EB6">
      <w:pPr>
        <w:pStyle w:val="a9"/>
        <w:numPr>
          <w:ilvl w:val="0"/>
          <w:numId w:val="8"/>
        </w:numPr>
        <w:jc w:val="both"/>
      </w:pPr>
      <w:r>
        <w:t>повышение социального престижа школы.</w:t>
      </w: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B660B5">
      <w:pPr>
        <w:ind w:firstLine="709"/>
      </w:pPr>
    </w:p>
    <w:p w:rsidR="00FD5EB6" w:rsidRDefault="00FD5EB6" w:rsidP="00FD5EB6">
      <w:pPr>
        <w:jc w:val="center"/>
        <w:rPr>
          <w:sz w:val="28"/>
          <w:szCs w:val="28"/>
        </w:rPr>
      </w:pPr>
      <w:r>
        <w:rPr>
          <w:b/>
          <w:bCs/>
          <w:sz w:val="28"/>
          <w:szCs w:val="28"/>
        </w:rPr>
        <w:lastRenderedPageBreak/>
        <w:t>ПЛАН-ГРАФИК</w:t>
      </w:r>
    </w:p>
    <w:p w:rsidR="00FD5EB6" w:rsidRDefault="00956A28" w:rsidP="00FD5EB6">
      <w:pPr>
        <w:jc w:val="center"/>
        <w:rPr>
          <w:sz w:val="28"/>
          <w:szCs w:val="28"/>
        </w:rPr>
      </w:pPr>
      <w:r>
        <w:rPr>
          <w:b/>
          <w:bCs/>
          <w:sz w:val="28"/>
          <w:szCs w:val="28"/>
        </w:rPr>
        <w:t>р</w:t>
      </w:r>
      <w:r w:rsidR="00FD5EB6">
        <w:rPr>
          <w:b/>
          <w:bCs/>
          <w:sz w:val="28"/>
          <w:szCs w:val="28"/>
        </w:rPr>
        <w:t>аботы</w:t>
      </w:r>
      <w:r>
        <w:rPr>
          <w:b/>
          <w:bCs/>
          <w:sz w:val="28"/>
          <w:szCs w:val="28"/>
        </w:rPr>
        <w:t xml:space="preserve"> по </w:t>
      </w:r>
      <w:r w:rsidR="00FD5EB6">
        <w:rPr>
          <w:b/>
          <w:bCs/>
          <w:sz w:val="28"/>
          <w:szCs w:val="28"/>
        </w:rPr>
        <w:t xml:space="preserve"> </w:t>
      </w:r>
      <w:r>
        <w:rPr>
          <w:b/>
          <w:bCs/>
          <w:sz w:val="28"/>
          <w:szCs w:val="28"/>
        </w:rPr>
        <w:t>повышению</w:t>
      </w:r>
      <w:r w:rsidRPr="00956A28">
        <w:rPr>
          <w:b/>
          <w:bCs/>
          <w:sz w:val="28"/>
          <w:szCs w:val="28"/>
        </w:rPr>
        <w:t xml:space="preserve"> качества подготовки  к  ЕГЭ выпускников 11-х классов</w:t>
      </w:r>
    </w:p>
    <w:p w:rsidR="00FD5EB6" w:rsidRDefault="004D5DD7" w:rsidP="00FD5EB6">
      <w:pPr>
        <w:jc w:val="center"/>
        <w:rPr>
          <w:b/>
          <w:bCs/>
          <w:sz w:val="28"/>
          <w:szCs w:val="28"/>
        </w:rPr>
      </w:pPr>
      <w:r>
        <w:rPr>
          <w:b/>
          <w:bCs/>
          <w:sz w:val="28"/>
          <w:szCs w:val="28"/>
        </w:rPr>
        <w:t>на 2021– 2022</w:t>
      </w:r>
      <w:r w:rsidR="00FD5EB6">
        <w:rPr>
          <w:b/>
          <w:bCs/>
          <w:sz w:val="28"/>
          <w:szCs w:val="28"/>
        </w:rPr>
        <w:t xml:space="preserve"> учебный год</w:t>
      </w:r>
    </w:p>
    <w:p w:rsidR="00FD5EB6" w:rsidRDefault="00FD5EB6" w:rsidP="00FD5EB6">
      <w:pPr>
        <w:jc w:val="center"/>
        <w:rPr>
          <w:sz w:val="28"/>
          <w:szCs w:val="28"/>
        </w:rPr>
      </w:pPr>
    </w:p>
    <w:tbl>
      <w:tblPr>
        <w:tblStyle w:val="a8"/>
        <w:tblW w:w="9750" w:type="dxa"/>
        <w:tblLayout w:type="fixed"/>
        <w:tblLook w:val="04A0"/>
      </w:tblPr>
      <w:tblGrid>
        <w:gridCol w:w="4219"/>
        <w:gridCol w:w="1727"/>
        <w:gridCol w:w="2022"/>
        <w:gridCol w:w="1782"/>
      </w:tblGrid>
      <w:tr w:rsidR="00FD5EB6"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spacing w:after="100" w:afterAutospacing="1"/>
              <w:jc w:val="center"/>
            </w:pPr>
            <w:r>
              <w:t>Мероприятия</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spacing w:before="100" w:beforeAutospacing="1" w:after="100" w:afterAutospacing="1"/>
              <w:jc w:val="center"/>
            </w:pPr>
            <w:r>
              <w:t>Срок</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spacing w:before="100" w:beforeAutospacing="1" w:after="100" w:afterAutospacing="1"/>
              <w:jc w:val="center"/>
            </w:pPr>
            <w:r>
              <w:t>Ответственные</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spacing w:before="100" w:beforeAutospacing="1" w:after="100" w:afterAutospacing="1"/>
              <w:jc w:val="center"/>
            </w:pPr>
            <w:r>
              <w:t>Корректировка плана</w:t>
            </w:r>
          </w:p>
        </w:tc>
      </w:tr>
      <w:tr w:rsidR="00FD5EB6"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rsidP="004C02AC">
            <w:pPr>
              <w:spacing w:before="100" w:beforeAutospacing="1" w:after="100" w:afterAutospacing="1"/>
            </w:pPr>
            <w:r>
              <w:t xml:space="preserve">1. </w:t>
            </w:r>
            <w:r w:rsidR="004C02AC">
              <w:rPr>
                <w:color w:val="000000"/>
                <w:sz w:val="27"/>
                <w:szCs w:val="27"/>
              </w:rPr>
              <w:t>Анализ результатов государственной (итоговой) атте</w:t>
            </w:r>
            <w:r w:rsidR="000F0058">
              <w:rPr>
                <w:color w:val="000000"/>
                <w:sz w:val="27"/>
                <w:szCs w:val="27"/>
              </w:rPr>
              <w:t>стации учащихся 11 класса в 2017-2018</w:t>
            </w:r>
            <w:r w:rsidR="004C02AC">
              <w:rPr>
                <w:color w:val="000000"/>
                <w:sz w:val="27"/>
                <w:szCs w:val="27"/>
              </w:rPr>
              <w:t xml:space="preserve"> учебном году</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4C02AC">
            <w:pPr>
              <w:spacing w:before="100" w:beforeAutospacing="1" w:after="100" w:afterAutospacing="1"/>
              <w:jc w:val="center"/>
            </w:pPr>
            <w:r>
              <w:t>август</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4C02AC" w:rsidP="004C02AC">
            <w:pPr>
              <w:spacing w:before="100" w:beforeAutospacing="1" w:after="100" w:afterAutospacing="1"/>
            </w:pPr>
            <w:r>
              <w:t>Зам. по УВР</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rPr>
                <w:rFonts w:asciiTheme="minorHAnsi" w:eastAsiaTheme="minorEastAsia" w:hAnsiTheme="minorHAnsi"/>
              </w:rPr>
            </w:pPr>
          </w:p>
        </w:tc>
      </w:tr>
      <w:tr w:rsidR="00FD5EB6"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EB6" w:rsidRDefault="004C02AC" w:rsidP="004C02AC">
            <w:pPr>
              <w:spacing w:before="100" w:beforeAutospacing="1" w:after="100" w:afterAutospacing="1"/>
            </w:pPr>
            <w:r>
              <w:rPr>
                <w:color w:val="000000"/>
                <w:sz w:val="27"/>
                <w:szCs w:val="27"/>
              </w:rPr>
              <w:t>Планирование работы по подготовке и проведению государственной (итоговой) аттестации выпускников  11 класса</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4C02AC">
            <w:pPr>
              <w:spacing w:before="100" w:beforeAutospacing="1" w:after="100" w:afterAutospacing="1"/>
              <w:jc w:val="center"/>
            </w:pPr>
            <w:r>
              <w:t>сентябрь</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4C02AC">
            <w:pPr>
              <w:spacing w:before="100" w:beforeAutospacing="1" w:after="100" w:afterAutospacing="1"/>
            </w:pPr>
            <w:r>
              <w:t>Администрация ОУ, руководители МО, 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rPr>
                <w:rFonts w:asciiTheme="minorHAnsi" w:eastAsiaTheme="minorEastAsia" w:hAnsiTheme="minorHAnsi"/>
              </w:rPr>
            </w:pPr>
          </w:p>
        </w:tc>
      </w:tr>
      <w:tr w:rsidR="00FD5EB6"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EB6" w:rsidRDefault="004C02AC" w:rsidP="004C02AC">
            <w:pPr>
              <w:spacing w:before="100" w:beforeAutospacing="1" w:after="100" w:afterAutospacing="1"/>
            </w:pPr>
            <w:r>
              <w:rPr>
                <w:color w:val="000000"/>
                <w:sz w:val="27"/>
                <w:szCs w:val="27"/>
              </w:rPr>
              <w:t>Формирование базы данных о выпускниках 11 классов</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jc w:val="center"/>
            </w:pPr>
            <w:r>
              <w:t>Октябрь</w:t>
            </w:r>
          </w:p>
          <w:p w:rsidR="00FD5EB6" w:rsidRDefault="00FD5EB6">
            <w:pPr>
              <w:spacing w:after="100" w:afterAutospacing="1"/>
              <w:jc w:val="center"/>
            </w:pP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4C02AC" w:rsidP="004C02AC">
            <w:pPr>
              <w:spacing w:before="100" w:beforeAutospacing="1"/>
            </w:pPr>
            <w:r>
              <w:t>Зам. по УВР Классный руководитель</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rPr>
                <w:rFonts w:asciiTheme="minorHAnsi" w:eastAsiaTheme="minorEastAsia" w:hAnsiTheme="minorHAnsi"/>
              </w:rPr>
            </w:pPr>
          </w:p>
        </w:tc>
      </w:tr>
      <w:tr w:rsidR="00FD5EB6"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EB6" w:rsidRDefault="004C02AC" w:rsidP="003E4A63">
            <w:pPr>
              <w:spacing w:before="100" w:beforeAutospacing="1" w:after="100" w:afterAutospacing="1"/>
            </w:pPr>
            <w:r>
              <w:rPr>
                <w:color w:val="000000"/>
                <w:sz w:val="27"/>
                <w:szCs w:val="27"/>
              </w:rPr>
              <w:t>Создание пакета нормативно-правовых документов, обеспечивающих проведение государственной (итоговой) аттестации выпускников 11 классов в новой форме</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4C02AC" w:rsidP="004C02AC">
            <w:pPr>
              <w:spacing w:before="100" w:beforeAutospacing="1" w:after="100" w:afterAutospacing="1"/>
            </w:pPr>
            <w:r>
              <w:rPr>
                <w:color w:val="000000"/>
                <w:sz w:val="27"/>
                <w:szCs w:val="27"/>
              </w:rPr>
              <w:t>Директор школы, зам. по УВР</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EB6" w:rsidRDefault="00FD5EB6">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3E4A63">
            <w:pPr>
              <w:spacing w:before="100" w:beforeAutospacing="1" w:after="100" w:afterAutospacing="1"/>
              <w:rPr>
                <w:color w:val="000000"/>
                <w:sz w:val="27"/>
                <w:szCs w:val="27"/>
              </w:rPr>
            </w:pPr>
            <w:r>
              <w:rPr>
                <w:color w:val="000000"/>
                <w:sz w:val="27"/>
                <w:szCs w:val="27"/>
              </w:rPr>
              <w:t>Ознакомление учителей, учащихся, родителей с нормативно-правовой документацией о проведении государственной аттестации выпускников 11 классов</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t>Ноябрь</w:t>
            </w:r>
          </w:p>
          <w:p w:rsidR="003E4A63" w:rsidRDefault="003E4A63">
            <w:pPr>
              <w:spacing w:before="100" w:beforeAutospacing="1" w:after="100" w:afterAutospacing="1"/>
              <w:jc w:val="center"/>
            </w:pPr>
            <w:r>
              <w:t>февраль</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4A63" w:rsidRDefault="003E4A63" w:rsidP="003E4A63">
            <w:pPr>
              <w:spacing w:before="100" w:beforeAutospacing="1" w:after="100" w:afterAutospacing="1"/>
              <w:rPr>
                <w:color w:val="000000"/>
                <w:sz w:val="27"/>
                <w:szCs w:val="27"/>
              </w:rPr>
            </w:pPr>
            <w:r>
              <w:rPr>
                <w:color w:val="000000"/>
                <w:sz w:val="27"/>
                <w:szCs w:val="27"/>
              </w:rPr>
              <w:t>Директор школы, зам. по УВР,</w:t>
            </w:r>
          </w:p>
          <w:p w:rsidR="003E4A63" w:rsidRDefault="003E4A63" w:rsidP="003E4A63">
            <w:pPr>
              <w:spacing w:before="100" w:beforeAutospacing="1" w:after="100" w:afterAutospacing="1"/>
              <w:rPr>
                <w:color w:val="000000"/>
                <w:sz w:val="27"/>
                <w:szCs w:val="27"/>
              </w:rPr>
            </w:pPr>
            <w:r>
              <w:t xml:space="preserve"> Классный руководитель</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rPr>
                <w:color w:val="000000"/>
                <w:sz w:val="27"/>
                <w:szCs w:val="27"/>
              </w:rPr>
            </w:pPr>
            <w:r>
              <w:rPr>
                <w:color w:val="000000"/>
                <w:sz w:val="27"/>
                <w:szCs w:val="27"/>
              </w:rPr>
              <w:t>Контроль знаний, умений и навыков выпускников (согласно плану внутришкольного контроля). Внутренняя дифференциация в обучении, систематизации и повторении учебного материала</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4C02AC">
            <w:pPr>
              <w:spacing w:before="100" w:beforeAutospacing="1" w:after="100" w:afterAutospacing="1"/>
              <w:rPr>
                <w:color w:val="000000"/>
                <w:sz w:val="27"/>
                <w:szCs w:val="27"/>
              </w:rPr>
            </w:pPr>
            <w:r>
              <w:rPr>
                <w:color w:val="000000"/>
                <w:sz w:val="27"/>
                <w:szCs w:val="27"/>
              </w:rPr>
              <w:t>Директор школы, зам. по УВР</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3E4A63">
            <w:pPr>
              <w:spacing w:before="100" w:beforeAutospacing="1" w:after="100" w:afterAutospacing="1"/>
              <w:rPr>
                <w:color w:val="000000"/>
                <w:sz w:val="27"/>
                <w:szCs w:val="27"/>
              </w:rPr>
            </w:pPr>
            <w:r>
              <w:rPr>
                <w:color w:val="000000"/>
                <w:sz w:val="27"/>
                <w:szCs w:val="27"/>
              </w:rPr>
              <w:t>Оформление учителями – предметниками уголков с наглядными  (съемными) материалами, дидактическими и информационными, по предметам учебного плана в рамках подготовки к итоговой аттестации выпускников 11 классов</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4C02AC">
            <w:pPr>
              <w:spacing w:before="100" w:beforeAutospacing="1" w:after="100" w:afterAutospacing="1"/>
            </w:pPr>
            <w:r>
              <w:t>Учителя-предметники</w:t>
            </w:r>
          </w:p>
          <w:p w:rsidR="003E4A63" w:rsidRDefault="003E4A63" w:rsidP="004C02AC">
            <w:pPr>
              <w:spacing w:before="100" w:beforeAutospacing="1" w:after="100" w:afterAutospacing="1"/>
              <w:rPr>
                <w:color w:val="000000"/>
                <w:sz w:val="27"/>
                <w:szCs w:val="27"/>
              </w:rPr>
            </w:pPr>
            <w:r>
              <w:t>Зам. по УВР</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3E4A63">
            <w:pPr>
              <w:spacing w:before="100" w:beforeAutospacing="1" w:after="100" w:afterAutospacing="1"/>
              <w:rPr>
                <w:color w:val="000000"/>
                <w:sz w:val="27"/>
                <w:szCs w:val="27"/>
              </w:rPr>
            </w:pPr>
            <w:r>
              <w:rPr>
                <w:color w:val="000000"/>
                <w:sz w:val="27"/>
                <w:szCs w:val="27"/>
              </w:rPr>
              <w:t xml:space="preserve">Собеседование с учащимися 11 </w:t>
            </w:r>
            <w:r>
              <w:rPr>
                <w:color w:val="000000"/>
                <w:sz w:val="27"/>
                <w:szCs w:val="27"/>
              </w:rPr>
              <w:lastRenderedPageBreak/>
              <w:t>классов об экзаменах по выбору итоговой аттестации, о выборе путей продолжения образования</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lastRenderedPageBreak/>
              <w:t>Октябрь-</w:t>
            </w:r>
            <w:r>
              <w:lastRenderedPageBreak/>
              <w:t>февраль</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4C02AC">
            <w:pPr>
              <w:spacing w:before="100" w:beforeAutospacing="1" w:after="100" w:afterAutospacing="1"/>
              <w:rPr>
                <w:color w:val="000000"/>
                <w:sz w:val="27"/>
                <w:szCs w:val="27"/>
              </w:rPr>
            </w:pPr>
            <w:r>
              <w:lastRenderedPageBreak/>
              <w:t xml:space="preserve">Классный </w:t>
            </w:r>
            <w:r>
              <w:lastRenderedPageBreak/>
              <w:t>руководитель</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rPr>
                <w:color w:val="000000"/>
                <w:sz w:val="27"/>
                <w:szCs w:val="27"/>
              </w:rPr>
            </w:pPr>
            <w:r>
              <w:rPr>
                <w:color w:val="000000"/>
                <w:sz w:val="27"/>
                <w:szCs w:val="27"/>
              </w:rPr>
              <w:lastRenderedPageBreak/>
              <w:t>Планирование и осуществление учителями – предметниками системы повторения учебного материала по предметам в соответствии с содержательными линиями тренировочных тестов и контрольно-измерительными материалами (КИМ)</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4C02AC">
            <w:pPr>
              <w:spacing w:before="100" w:beforeAutospacing="1" w:after="100" w:afterAutospacing="1"/>
              <w:rPr>
                <w:color w:val="000000"/>
                <w:sz w:val="27"/>
                <w:szCs w:val="27"/>
              </w:rPr>
            </w:pPr>
            <w:r>
              <w:t>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rPr>
                <w:color w:val="000000"/>
                <w:sz w:val="27"/>
                <w:szCs w:val="27"/>
              </w:rPr>
            </w:pPr>
            <w:r>
              <w:rPr>
                <w:color w:val="000000"/>
                <w:sz w:val="27"/>
                <w:szCs w:val="27"/>
              </w:rPr>
              <w:t>Проведение пробных (тренировочных) работ по предметам</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4C02AC">
            <w:pPr>
              <w:spacing w:before="100" w:beforeAutospacing="1" w:after="100" w:afterAutospacing="1"/>
              <w:rPr>
                <w:color w:val="000000"/>
                <w:sz w:val="27"/>
                <w:szCs w:val="27"/>
              </w:rPr>
            </w:pPr>
            <w:r>
              <w:t>Зам. по УВР 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rPr>
                <w:color w:val="000000"/>
                <w:sz w:val="27"/>
                <w:szCs w:val="27"/>
              </w:rPr>
            </w:pPr>
            <w:r>
              <w:rPr>
                <w:color w:val="000000"/>
                <w:sz w:val="27"/>
                <w:szCs w:val="27"/>
              </w:rPr>
              <w:t>Составление расписания консультаций  для  подготовки к экзаменам.</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pPr>
              <w:spacing w:before="100" w:beforeAutospacing="1" w:after="100" w:afterAutospacing="1"/>
              <w:jc w:val="center"/>
            </w:pPr>
            <w:r>
              <w:t>сентябрь</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3E4A63" w:rsidP="004C02AC">
            <w:pPr>
              <w:spacing w:before="100" w:beforeAutospacing="1" w:after="100" w:afterAutospacing="1"/>
              <w:rPr>
                <w:color w:val="000000"/>
                <w:sz w:val="27"/>
                <w:szCs w:val="27"/>
              </w:rPr>
            </w:pPr>
            <w:r>
              <w:t>Зам. по УВР 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Pr="00FC43E8" w:rsidRDefault="00FC43E8" w:rsidP="00FC43E8">
            <w:pPr>
              <w:spacing w:before="100" w:beforeAutospacing="1" w:after="100" w:afterAutospacing="1"/>
              <w:rPr>
                <w:color w:val="000000"/>
                <w:sz w:val="27"/>
                <w:szCs w:val="27"/>
              </w:rPr>
            </w:pPr>
            <w:r w:rsidRPr="00FC43E8">
              <w:rPr>
                <w:color w:val="000000"/>
                <w:sz w:val="27"/>
                <w:szCs w:val="27"/>
              </w:rPr>
              <w:t>Организация семинаров, консультаций для выпускников и педагогов к ЕГЭ</w:t>
            </w:r>
          </w:p>
          <w:p w:rsidR="004C02AC" w:rsidRDefault="004C02AC">
            <w:pPr>
              <w:spacing w:before="100" w:beforeAutospacing="1" w:after="100" w:afterAutospacing="1"/>
              <w:rPr>
                <w:color w:val="000000"/>
                <w:sz w:val="27"/>
                <w:szCs w:val="27"/>
              </w:rPr>
            </w:pP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rsidP="004C02AC">
            <w:pPr>
              <w:spacing w:before="100" w:beforeAutospacing="1" w:after="100" w:afterAutospacing="1"/>
              <w:rPr>
                <w:color w:val="000000"/>
                <w:sz w:val="27"/>
                <w:szCs w:val="27"/>
              </w:rPr>
            </w:pPr>
            <w:r>
              <w:t>Зам. по УВР 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Pr="00FC43E8" w:rsidRDefault="00FC43E8" w:rsidP="00FC43E8">
            <w:pPr>
              <w:spacing w:before="100" w:beforeAutospacing="1" w:after="100" w:afterAutospacing="1"/>
              <w:rPr>
                <w:color w:val="000000"/>
                <w:sz w:val="27"/>
                <w:szCs w:val="27"/>
              </w:rPr>
            </w:pPr>
            <w:r w:rsidRPr="00FC43E8">
              <w:rPr>
                <w:color w:val="000000"/>
                <w:sz w:val="27"/>
                <w:szCs w:val="27"/>
              </w:rPr>
              <w:t>Организация дополнительных занятий, консультаций  по подготовке к ЕГЭ и ГИА (по потребности)</w:t>
            </w:r>
          </w:p>
          <w:p w:rsidR="004C02AC" w:rsidRDefault="004C02AC">
            <w:pPr>
              <w:spacing w:before="100" w:beforeAutospacing="1" w:after="100" w:afterAutospacing="1"/>
              <w:rPr>
                <w:color w:val="000000"/>
                <w:sz w:val="27"/>
                <w:szCs w:val="27"/>
              </w:rPr>
            </w:pP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rsidP="004C02AC">
            <w:pPr>
              <w:spacing w:before="100" w:beforeAutospacing="1" w:after="100" w:afterAutospacing="1"/>
              <w:rPr>
                <w:color w:val="000000"/>
                <w:sz w:val="27"/>
                <w:szCs w:val="27"/>
              </w:rPr>
            </w:pPr>
            <w:r>
              <w:t>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4C02AC"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pPr>
              <w:spacing w:before="100" w:beforeAutospacing="1" w:after="100" w:afterAutospacing="1"/>
              <w:rPr>
                <w:color w:val="000000"/>
                <w:sz w:val="27"/>
                <w:szCs w:val="27"/>
              </w:rPr>
            </w:pPr>
            <w:r>
              <w:rPr>
                <w:color w:val="000000"/>
                <w:sz w:val="27"/>
                <w:szCs w:val="27"/>
              </w:rPr>
              <w:t>Ознакомление учащихся и их родителей с расписанием экзаменов</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pPr>
              <w:spacing w:before="100" w:beforeAutospacing="1" w:after="100" w:afterAutospacing="1"/>
              <w:jc w:val="center"/>
            </w:pPr>
            <w:r>
              <w:t>май</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FC43E8" w:rsidP="004C02AC">
            <w:pPr>
              <w:spacing w:before="100" w:beforeAutospacing="1" w:after="100" w:afterAutospacing="1"/>
              <w:rPr>
                <w:color w:val="000000"/>
                <w:sz w:val="27"/>
                <w:szCs w:val="27"/>
              </w:rPr>
            </w:pPr>
            <w:r>
              <w:t>Зам. по УВР Классный руководитель</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2AC" w:rsidRDefault="004C02AC">
            <w:pPr>
              <w:rPr>
                <w:rFonts w:asciiTheme="minorHAnsi" w:eastAsiaTheme="minorEastAsia" w:hAnsiTheme="minorHAnsi"/>
              </w:rPr>
            </w:pPr>
          </w:p>
        </w:tc>
      </w:tr>
      <w:tr w:rsidR="00FC43E8"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FC43E8">
            <w:pPr>
              <w:spacing w:before="100" w:beforeAutospacing="1" w:after="100" w:afterAutospacing="1"/>
              <w:rPr>
                <w:color w:val="000000"/>
                <w:sz w:val="27"/>
                <w:szCs w:val="27"/>
              </w:rPr>
            </w:pPr>
            <w:r>
              <w:rPr>
                <w:color w:val="000000"/>
                <w:sz w:val="27"/>
                <w:szCs w:val="27"/>
              </w:rPr>
              <w:t>Проверка классных журналов 11классов по выполнению программы</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4C02AC">
            <w:pPr>
              <w:spacing w:before="100" w:beforeAutospacing="1" w:after="100" w:afterAutospacing="1"/>
              <w:rPr>
                <w:color w:val="000000"/>
                <w:sz w:val="27"/>
                <w:szCs w:val="27"/>
              </w:rPr>
            </w:pPr>
            <w:r>
              <w:t>Зам. по УВР</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rPr>
                <w:rFonts w:asciiTheme="minorHAnsi" w:eastAsiaTheme="minorEastAsia" w:hAnsiTheme="minorHAnsi"/>
              </w:rPr>
            </w:pPr>
          </w:p>
        </w:tc>
      </w:tr>
      <w:tr w:rsidR="00FC43E8"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rPr>
                <w:color w:val="000000"/>
                <w:sz w:val="27"/>
                <w:szCs w:val="27"/>
              </w:rPr>
            </w:pPr>
            <w:r w:rsidRPr="00FC43E8">
              <w:rPr>
                <w:color w:val="000000"/>
                <w:sz w:val="27"/>
                <w:szCs w:val="27"/>
              </w:rPr>
              <w:t>Проведение регулярных мониторингов знаний учащихся и корректировка планов дальнейшей работы с учетом их результатов</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4C02AC">
            <w:pPr>
              <w:spacing w:before="100" w:beforeAutospacing="1" w:after="100" w:afterAutospacing="1"/>
              <w:rPr>
                <w:color w:val="000000"/>
                <w:sz w:val="27"/>
                <w:szCs w:val="27"/>
              </w:rPr>
            </w:pPr>
            <w:r>
              <w:t>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rPr>
                <w:rFonts w:asciiTheme="minorHAnsi" w:eastAsiaTheme="minorEastAsia" w:hAnsiTheme="minorHAnsi"/>
              </w:rPr>
            </w:pPr>
          </w:p>
        </w:tc>
      </w:tr>
      <w:tr w:rsidR="00FC43E8"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rPr>
                <w:color w:val="000000"/>
                <w:sz w:val="27"/>
                <w:szCs w:val="27"/>
              </w:rPr>
            </w:pPr>
            <w:r w:rsidRPr="00FC43E8">
              <w:rPr>
                <w:color w:val="000000"/>
                <w:sz w:val="27"/>
                <w:szCs w:val="27"/>
              </w:rPr>
              <w:t>Работа с материалами образовательного портала для подготовки к экзаменам «РЕШУ ЕГЭ»</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4C02AC">
            <w:pPr>
              <w:spacing w:before="100" w:beforeAutospacing="1" w:after="100" w:afterAutospacing="1"/>
              <w:rPr>
                <w:color w:val="000000"/>
                <w:sz w:val="27"/>
                <w:szCs w:val="27"/>
              </w:rPr>
            </w:pPr>
            <w:r>
              <w:t>Учителя-предметники</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rPr>
                <w:rFonts w:asciiTheme="minorHAnsi" w:eastAsiaTheme="minorEastAsia" w:hAnsiTheme="minorHAnsi"/>
              </w:rPr>
            </w:pPr>
          </w:p>
        </w:tc>
      </w:tr>
      <w:tr w:rsidR="00FC43E8"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rPr>
                <w:color w:val="000000"/>
                <w:sz w:val="27"/>
                <w:szCs w:val="27"/>
              </w:rPr>
            </w:pPr>
            <w:r w:rsidRPr="00FC43E8">
              <w:rPr>
                <w:color w:val="000000"/>
                <w:sz w:val="27"/>
                <w:szCs w:val="27"/>
              </w:rPr>
              <w:t xml:space="preserve">Проведение заседаний  методических объединений по теме «Повышение эффективности </w:t>
            </w:r>
            <w:r w:rsidRPr="00FC43E8">
              <w:rPr>
                <w:color w:val="000000"/>
                <w:sz w:val="27"/>
                <w:szCs w:val="27"/>
              </w:rPr>
              <w:lastRenderedPageBreak/>
              <w:t>подготовки учащихся к ЕГЭ», «Новые технологии в подготовке учащихся к ЕГЭ»</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FC43E8">
            <w:pPr>
              <w:spacing w:before="100" w:beforeAutospacing="1" w:after="100" w:afterAutospacing="1"/>
              <w:jc w:val="center"/>
            </w:pPr>
            <w:r>
              <w:lastRenderedPageBreak/>
              <w:t>Сентябрь</w:t>
            </w:r>
          </w:p>
          <w:p w:rsidR="00FC43E8" w:rsidRDefault="00FC43E8" w:rsidP="00FC43E8">
            <w:pPr>
              <w:spacing w:before="100" w:beforeAutospacing="1" w:after="100" w:afterAutospacing="1"/>
              <w:jc w:val="center"/>
            </w:pPr>
            <w:r>
              <w:t>Декабрь</w:t>
            </w:r>
          </w:p>
          <w:p w:rsidR="00FC43E8" w:rsidRDefault="00FC43E8" w:rsidP="00FC43E8">
            <w:pPr>
              <w:spacing w:before="100" w:beforeAutospacing="1" w:after="100" w:afterAutospacing="1"/>
              <w:jc w:val="center"/>
            </w:pPr>
            <w:r>
              <w:lastRenderedPageBreak/>
              <w:t>Март</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4C02AC">
            <w:pPr>
              <w:spacing w:before="100" w:beforeAutospacing="1" w:after="100" w:afterAutospacing="1"/>
              <w:rPr>
                <w:color w:val="000000"/>
                <w:sz w:val="27"/>
                <w:szCs w:val="27"/>
              </w:rPr>
            </w:pPr>
            <w:r w:rsidRPr="00FC43E8">
              <w:rPr>
                <w:color w:val="000000"/>
                <w:sz w:val="27"/>
                <w:szCs w:val="27"/>
              </w:rPr>
              <w:lastRenderedPageBreak/>
              <w:t>Руководители предметных МО</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rPr>
                <w:rFonts w:asciiTheme="minorHAnsi" w:eastAsiaTheme="minorEastAsia" w:hAnsiTheme="minorHAnsi"/>
              </w:rPr>
            </w:pPr>
          </w:p>
        </w:tc>
      </w:tr>
      <w:tr w:rsidR="00FC43E8" w:rsidTr="00FC43E8">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rPr>
                <w:color w:val="000000"/>
                <w:sz w:val="27"/>
                <w:szCs w:val="27"/>
              </w:rPr>
            </w:pPr>
            <w:r w:rsidRPr="00FC43E8">
              <w:rPr>
                <w:color w:val="000000"/>
                <w:sz w:val="27"/>
                <w:szCs w:val="27"/>
              </w:rPr>
              <w:lastRenderedPageBreak/>
              <w:t xml:space="preserve">Участие учителей-предметников в РМО, </w:t>
            </w:r>
            <w:proofErr w:type="spellStart"/>
            <w:r w:rsidRPr="00FC43E8">
              <w:rPr>
                <w:color w:val="000000"/>
                <w:sz w:val="27"/>
                <w:szCs w:val="27"/>
              </w:rPr>
              <w:t>вебинарах</w:t>
            </w:r>
            <w:proofErr w:type="spellEnd"/>
            <w:r w:rsidRPr="00FC43E8">
              <w:rPr>
                <w:color w:val="000000"/>
                <w:sz w:val="27"/>
                <w:szCs w:val="27"/>
              </w:rPr>
              <w:t xml:space="preserve"> по предметам  по решению задач повышенной сложности.</w:t>
            </w:r>
          </w:p>
        </w:tc>
        <w:tc>
          <w:tcPr>
            <w:tcW w:w="1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spacing w:before="100" w:beforeAutospacing="1" w:after="100" w:afterAutospacing="1"/>
              <w:jc w:val="center"/>
            </w:pPr>
            <w:r>
              <w:t>В течение учебного года</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rsidP="004C02AC">
            <w:pPr>
              <w:spacing w:before="100" w:beforeAutospacing="1" w:after="100" w:afterAutospacing="1"/>
              <w:rPr>
                <w:color w:val="000000"/>
                <w:sz w:val="27"/>
                <w:szCs w:val="27"/>
              </w:rPr>
            </w:pPr>
            <w:r w:rsidRPr="00FC43E8">
              <w:rPr>
                <w:color w:val="000000"/>
                <w:sz w:val="27"/>
                <w:szCs w:val="27"/>
              </w:rPr>
              <w:t>Руководители предметных МО</w:t>
            </w:r>
          </w:p>
        </w:tc>
        <w:tc>
          <w:tcPr>
            <w:tcW w:w="1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3E8" w:rsidRDefault="00FC43E8">
            <w:pPr>
              <w:rPr>
                <w:rFonts w:asciiTheme="minorHAnsi" w:eastAsiaTheme="minorEastAsia" w:hAnsiTheme="minorHAnsi"/>
              </w:rPr>
            </w:pPr>
          </w:p>
        </w:tc>
      </w:tr>
    </w:tbl>
    <w:p w:rsidR="00FD5EB6" w:rsidRDefault="00FD5EB6"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p>
    <w:p w:rsidR="00FC43E8" w:rsidRDefault="00FC43E8" w:rsidP="00B660B5">
      <w:pPr>
        <w:ind w:firstLine="709"/>
      </w:pPr>
      <w:bookmarkStart w:id="0" w:name="_GoBack"/>
      <w:bookmarkEnd w:id="0"/>
    </w:p>
    <w:sectPr w:rsidR="00FC43E8" w:rsidSect="002618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A2C"/>
    <w:multiLevelType w:val="hybridMultilevel"/>
    <w:tmpl w:val="D5048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EC7FB0"/>
    <w:multiLevelType w:val="multilevel"/>
    <w:tmpl w:val="D1EC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07DAD"/>
    <w:multiLevelType w:val="multilevel"/>
    <w:tmpl w:val="6ACA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490F42"/>
    <w:multiLevelType w:val="multilevel"/>
    <w:tmpl w:val="F25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2B33D2"/>
    <w:multiLevelType w:val="multilevel"/>
    <w:tmpl w:val="6E7E3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491C49"/>
    <w:multiLevelType w:val="multilevel"/>
    <w:tmpl w:val="B3B6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474FDC"/>
    <w:multiLevelType w:val="multilevel"/>
    <w:tmpl w:val="FCF2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64C9D"/>
    <w:multiLevelType w:val="multilevel"/>
    <w:tmpl w:val="C976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255F09"/>
    <w:multiLevelType w:val="multilevel"/>
    <w:tmpl w:val="3676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391684"/>
    <w:multiLevelType w:val="multilevel"/>
    <w:tmpl w:val="1B60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35265E"/>
    <w:multiLevelType w:val="hybridMultilevel"/>
    <w:tmpl w:val="A95A92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8"/>
  </w:num>
  <w:num w:numId="3">
    <w:abstractNumId w:val="3"/>
  </w:num>
  <w:num w:numId="4">
    <w:abstractNumId w:val="1"/>
  </w:num>
  <w:num w:numId="5">
    <w:abstractNumId w:val="9"/>
  </w:num>
  <w:num w:numId="6">
    <w:abstractNumId w:val="2"/>
  </w:num>
  <w:num w:numId="7">
    <w:abstractNumId w:val="6"/>
  </w:num>
  <w:num w:numId="8">
    <w:abstractNumId w:val="0"/>
  </w:num>
  <w:num w:numId="9">
    <w:abstractNumId w:val="4"/>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8B09F1"/>
    <w:rsid w:val="000F0058"/>
    <w:rsid w:val="002618E7"/>
    <w:rsid w:val="002927A0"/>
    <w:rsid w:val="003E4A63"/>
    <w:rsid w:val="004C02AC"/>
    <w:rsid w:val="004D5DD7"/>
    <w:rsid w:val="00625435"/>
    <w:rsid w:val="007A418A"/>
    <w:rsid w:val="007D06C7"/>
    <w:rsid w:val="008B09F1"/>
    <w:rsid w:val="008D1AFE"/>
    <w:rsid w:val="00956A28"/>
    <w:rsid w:val="00A048F4"/>
    <w:rsid w:val="00B660B5"/>
    <w:rsid w:val="00BB7518"/>
    <w:rsid w:val="00BD4DE2"/>
    <w:rsid w:val="00D80CFB"/>
    <w:rsid w:val="00FC43E8"/>
    <w:rsid w:val="00FD5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9F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B09F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09F1"/>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B09F1"/>
  </w:style>
  <w:style w:type="character" w:styleId="a3">
    <w:name w:val="Emphasis"/>
    <w:basedOn w:val="a0"/>
    <w:uiPriority w:val="20"/>
    <w:qFormat/>
    <w:rsid w:val="008B09F1"/>
    <w:rPr>
      <w:i/>
      <w:iCs/>
    </w:rPr>
  </w:style>
  <w:style w:type="paragraph" w:styleId="a4">
    <w:name w:val="Balloon Text"/>
    <w:basedOn w:val="a"/>
    <w:link w:val="a5"/>
    <w:uiPriority w:val="99"/>
    <w:semiHidden/>
    <w:unhideWhenUsed/>
    <w:rsid w:val="00BD4DE2"/>
    <w:rPr>
      <w:rFonts w:ascii="Tahoma" w:hAnsi="Tahoma" w:cs="Tahoma"/>
      <w:sz w:val="16"/>
      <w:szCs w:val="16"/>
    </w:rPr>
  </w:style>
  <w:style w:type="character" w:customStyle="1" w:styleId="a5">
    <w:name w:val="Текст выноски Знак"/>
    <w:basedOn w:val="a0"/>
    <w:link w:val="a4"/>
    <w:uiPriority w:val="99"/>
    <w:semiHidden/>
    <w:rsid w:val="00BD4DE2"/>
    <w:rPr>
      <w:rFonts w:ascii="Tahoma" w:eastAsia="Times New Roman" w:hAnsi="Tahoma" w:cs="Tahoma"/>
      <w:sz w:val="16"/>
      <w:szCs w:val="16"/>
      <w:lang w:eastAsia="ru-RU"/>
    </w:rPr>
  </w:style>
  <w:style w:type="paragraph" w:styleId="a6">
    <w:name w:val="Normal (Web)"/>
    <w:basedOn w:val="a"/>
    <w:uiPriority w:val="99"/>
    <w:semiHidden/>
    <w:unhideWhenUsed/>
    <w:rsid w:val="00BD4DE2"/>
    <w:pPr>
      <w:spacing w:before="100" w:beforeAutospacing="1" w:after="100" w:afterAutospacing="1"/>
    </w:pPr>
  </w:style>
  <w:style w:type="character" w:styleId="a7">
    <w:name w:val="Strong"/>
    <w:basedOn w:val="a0"/>
    <w:uiPriority w:val="22"/>
    <w:qFormat/>
    <w:rsid w:val="00BD4DE2"/>
    <w:rPr>
      <w:b/>
      <w:bCs/>
    </w:rPr>
  </w:style>
  <w:style w:type="table" w:styleId="a8">
    <w:name w:val="Table Grid"/>
    <w:basedOn w:val="a1"/>
    <w:uiPriority w:val="59"/>
    <w:rsid w:val="00FD5EB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FD5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9F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B09F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09F1"/>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B09F1"/>
  </w:style>
  <w:style w:type="character" w:styleId="a3">
    <w:name w:val="Emphasis"/>
    <w:basedOn w:val="a0"/>
    <w:uiPriority w:val="20"/>
    <w:qFormat/>
    <w:rsid w:val="008B09F1"/>
    <w:rPr>
      <w:i/>
      <w:iCs/>
    </w:rPr>
  </w:style>
  <w:style w:type="paragraph" w:styleId="a4">
    <w:name w:val="Balloon Text"/>
    <w:basedOn w:val="a"/>
    <w:link w:val="a5"/>
    <w:uiPriority w:val="99"/>
    <w:semiHidden/>
    <w:unhideWhenUsed/>
    <w:rsid w:val="00BD4DE2"/>
    <w:rPr>
      <w:rFonts w:ascii="Tahoma" w:hAnsi="Tahoma" w:cs="Tahoma"/>
      <w:sz w:val="16"/>
      <w:szCs w:val="16"/>
    </w:rPr>
  </w:style>
  <w:style w:type="character" w:customStyle="1" w:styleId="a5">
    <w:name w:val="Текст выноски Знак"/>
    <w:basedOn w:val="a0"/>
    <w:link w:val="a4"/>
    <w:uiPriority w:val="99"/>
    <w:semiHidden/>
    <w:rsid w:val="00BD4DE2"/>
    <w:rPr>
      <w:rFonts w:ascii="Tahoma" w:eastAsia="Times New Roman" w:hAnsi="Tahoma" w:cs="Tahoma"/>
      <w:sz w:val="16"/>
      <w:szCs w:val="16"/>
      <w:lang w:eastAsia="ru-RU"/>
    </w:rPr>
  </w:style>
  <w:style w:type="paragraph" w:styleId="a6">
    <w:name w:val="Normal (Web)"/>
    <w:basedOn w:val="a"/>
    <w:uiPriority w:val="99"/>
    <w:semiHidden/>
    <w:unhideWhenUsed/>
    <w:rsid w:val="00BD4DE2"/>
    <w:pPr>
      <w:spacing w:before="100" w:beforeAutospacing="1" w:after="100" w:afterAutospacing="1"/>
    </w:pPr>
  </w:style>
  <w:style w:type="character" w:styleId="a7">
    <w:name w:val="Strong"/>
    <w:basedOn w:val="a0"/>
    <w:uiPriority w:val="22"/>
    <w:qFormat/>
    <w:rsid w:val="00BD4DE2"/>
    <w:rPr>
      <w:b/>
      <w:bCs/>
    </w:rPr>
  </w:style>
  <w:style w:type="table" w:styleId="a8">
    <w:name w:val="Table Grid"/>
    <w:basedOn w:val="a1"/>
    <w:uiPriority w:val="59"/>
    <w:rsid w:val="00FD5EB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FD5EB6"/>
    <w:pPr>
      <w:ind w:left="720"/>
      <w:contextualSpacing/>
    </w:pPr>
  </w:style>
</w:styles>
</file>

<file path=word/webSettings.xml><?xml version="1.0" encoding="utf-8"?>
<w:webSettings xmlns:r="http://schemas.openxmlformats.org/officeDocument/2006/relationships" xmlns:w="http://schemas.openxmlformats.org/wordprocessingml/2006/main">
  <w:divs>
    <w:div w:id="182015844">
      <w:bodyDiv w:val="1"/>
      <w:marLeft w:val="0"/>
      <w:marRight w:val="0"/>
      <w:marTop w:val="0"/>
      <w:marBottom w:val="0"/>
      <w:divBdr>
        <w:top w:val="none" w:sz="0" w:space="0" w:color="auto"/>
        <w:left w:val="none" w:sz="0" w:space="0" w:color="auto"/>
        <w:bottom w:val="none" w:sz="0" w:space="0" w:color="auto"/>
        <w:right w:val="none" w:sz="0" w:space="0" w:color="auto"/>
      </w:divBdr>
    </w:div>
    <w:div w:id="212035781">
      <w:bodyDiv w:val="1"/>
      <w:marLeft w:val="0"/>
      <w:marRight w:val="0"/>
      <w:marTop w:val="0"/>
      <w:marBottom w:val="0"/>
      <w:divBdr>
        <w:top w:val="none" w:sz="0" w:space="0" w:color="auto"/>
        <w:left w:val="none" w:sz="0" w:space="0" w:color="auto"/>
        <w:bottom w:val="none" w:sz="0" w:space="0" w:color="auto"/>
        <w:right w:val="none" w:sz="0" w:space="0" w:color="auto"/>
      </w:divBdr>
    </w:div>
    <w:div w:id="411121111">
      <w:bodyDiv w:val="1"/>
      <w:marLeft w:val="0"/>
      <w:marRight w:val="0"/>
      <w:marTop w:val="0"/>
      <w:marBottom w:val="0"/>
      <w:divBdr>
        <w:top w:val="none" w:sz="0" w:space="0" w:color="auto"/>
        <w:left w:val="none" w:sz="0" w:space="0" w:color="auto"/>
        <w:bottom w:val="none" w:sz="0" w:space="0" w:color="auto"/>
        <w:right w:val="none" w:sz="0" w:space="0" w:color="auto"/>
      </w:divBdr>
    </w:div>
    <w:div w:id="489099795">
      <w:bodyDiv w:val="1"/>
      <w:marLeft w:val="0"/>
      <w:marRight w:val="0"/>
      <w:marTop w:val="0"/>
      <w:marBottom w:val="0"/>
      <w:divBdr>
        <w:top w:val="none" w:sz="0" w:space="0" w:color="auto"/>
        <w:left w:val="none" w:sz="0" w:space="0" w:color="auto"/>
        <w:bottom w:val="none" w:sz="0" w:space="0" w:color="auto"/>
        <w:right w:val="none" w:sz="0" w:space="0" w:color="auto"/>
      </w:divBdr>
    </w:div>
    <w:div w:id="898517614">
      <w:bodyDiv w:val="1"/>
      <w:marLeft w:val="0"/>
      <w:marRight w:val="0"/>
      <w:marTop w:val="0"/>
      <w:marBottom w:val="0"/>
      <w:divBdr>
        <w:top w:val="none" w:sz="0" w:space="0" w:color="auto"/>
        <w:left w:val="none" w:sz="0" w:space="0" w:color="auto"/>
        <w:bottom w:val="none" w:sz="0" w:space="0" w:color="auto"/>
        <w:right w:val="none" w:sz="0" w:space="0" w:color="auto"/>
      </w:divBdr>
    </w:div>
    <w:div w:id="1125540051">
      <w:bodyDiv w:val="1"/>
      <w:marLeft w:val="0"/>
      <w:marRight w:val="0"/>
      <w:marTop w:val="0"/>
      <w:marBottom w:val="0"/>
      <w:divBdr>
        <w:top w:val="none" w:sz="0" w:space="0" w:color="auto"/>
        <w:left w:val="none" w:sz="0" w:space="0" w:color="auto"/>
        <w:bottom w:val="none" w:sz="0" w:space="0" w:color="auto"/>
        <w:right w:val="none" w:sz="0" w:space="0" w:color="auto"/>
      </w:divBdr>
    </w:div>
    <w:div w:id="1255749844">
      <w:bodyDiv w:val="1"/>
      <w:marLeft w:val="0"/>
      <w:marRight w:val="0"/>
      <w:marTop w:val="0"/>
      <w:marBottom w:val="0"/>
      <w:divBdr>
        <w:top w:val="none" w:sz="0" w:space="0" w:color="auto"/>
        <w:left w:val="none" w:sz="0" w:space="0" w:color="auto"/>
        <w:bottom w:val="none" w:sz="0" w:space="0" w:color="auto"/>
        <w:right w:val="none" w:sz="0" w:space="0" w:color="auto"/>
      </w:divBdr>
    </w:div>
    <w:div w:id="1283801680">
      <w:bodyDiv w:val="1"/>
      <w:marLeft w:val="0"/>
      <w:marRight w:val="0"/>
      <w:marTop w:val="0"/>
      <w:marBottom w:val="0"/>
      <w:divBdr>
        <w:top w:val="none" w:sz="0" w:space="0" w:color="auto"/>
        <w:left w:val="none" w:sz="0" w:space="0" w:color="auto"/>
        <w:bottom w:val="none" w:sz="0" w:space="0" w:color="auto"/>
        <w:right w:val="none" w:sz="0" w:space="0" w:color="auto"/>
      </w:divBdr>
    </w:div>
    <w:div w:id="1337684384">
      <w:bodyDiv w:val="1"/>
      <w:marLeft w:val="0"/>
      <w:marRight w:val="0"/>
      <w:marTop w:val="0"/>
      <w:marBottom w:val="0"/>
      <w:divBdr>
        <w:top w:val="none" w:sz="0" w:space="0" w:color="auto"/>
        <w:left w:val="none" w:sz="0" w:space="0" w:color="auto"/>
        <w:bottom w:val="none" w:sz="0" w:space="0" w:color="auto"/>
        <w:right w:val="none" w:sz="0" w:space="0" w:color="auto"/>
      </w:divBdr>
    </w:div>
    <w:div w:id="1875724975">
      <w:bodyDiv w:val="1"/>
      <w:marLeft w:val="0"/>
      <w:marRight w:val="0"/>
      <w:marTop w:val="0"/>
      <w:marBottom w:val="0"/>
      <w:divBdr>
        <w:top w:val="none" w:sz="0" w:space="0" w:color="auto"/>
        <w:left w:val="none" w:sz="0" w:space="0" w:color="auto"/>
        <w:bottom w:val="none" w:sz="0" w:space="0" w:color="auto"/>
        <w:right w:val="none" w:sz="0" w:space="0" w:color="auto"/>
      </w:divBdr>
    </w:div>
    <w:div w:id="19690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1166</Words>
  <Characters>6650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max</cp:lastModifiedBy>
  <cp:revision>9</cp:revision>
  <dcterms:created xsi:type="dcterms:W3CDTF">2016-11-05T08:51:00Z</dcterms:created>
  <dcterms:modified xsi:type="dcterms:W3CDTF">2021-11-10T10:16:00Z</dcterms:modified>
</cp:coreProperties>
</file>