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72" w:rsidRPr="008A2E58" w:rsidRDefault="00947F72" w:rsidP="00947F72">
      <w:pPr>
        <w:jc w:val="center"/>
        <w:rPr>
          <w:rFonts w:ascii="Times New Roman" w:hAnsi="Times New Roman"/>
          <w:b/>
        </w:rPr>
      </w:pPr>
      <w:r w:rsidRPr="008A2E58">
        <w:rPr>
          <w:rFonts w:ascii="Times New Roman" w:hAnsi="Times New Roman"/>
          <w:b/>
        </w:rPr>
        <w:t xml:space="preserve">С </w:t>
      </w:r>
      <w:proofErr w:type="gramStart"/>
      <w:r w:rsidRPr="008A2E58">
        <w:rPr>
          <w:rFonts w:ascii="Times New Roman" w:hAnsi="Times New Roman"/>
          <w:b/>
        </w:rPr>
        <w:t>П</w:t>
      </w:r>
      <w:proofErr w:type="gramEnd"/>
      <w:r w:rsidRPr="008A2E58">
        <w:rPr>
          <w:rFonts w:ascii="Times New Roman" w:hAnsi="Times New Roman"/>
          <w:b/>
        </w:rPr>
        <w:t xml:space="preserve"> Р А В К А</w:t>
      </w:r>
    </w:p>
    <w:p w:rsidR="00947F72" w:rsidRDefault="00947F72" w:rsidP="00947F72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проведения профилактической акции «Сообщи, где торгуют смертью» в МКОУ «Аверьяновская СОШ» инспектор</w:t>
      </w:r>
      <w:r w:rsidR="003A28E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ПДН ОМВД РФ по Кизлярскому району капитан</w:t>
      </w:r>
      <w:r w:rsidR="003A28E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полиции Новиков</w:t>
      </w:r>
      <w:r w:rsidR="003A28EC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В.С.</w:t>
      </w:r>
      <w:r w:rsidR="003A2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eastAsiaTheme="minorEastAsia" w:hAnsi="Times New Roman"/>
          <w:sz w:val="28"/>
          <w:szCs w:val="28"/>
        </w:rPr>
        <w:t>роведены разъяснительные беседы в целях предупреждения распространения наркомании среди несовершеннолетних, выявления фактов их вовлечения в преступную деятельность, связанную с незаконным оборотом наркотических средств и психотропных веществ, а также повышения уровня осведомленности населения о последствиях потребления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наркотиков и об ответственности, предусмотренной законодательством Российской Федерации за их незаконный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оборот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а также</w:t>
      </w:r>
      <w:r w:rsidR="003A5249">
        <w:rPr>
          <w:rFonts w:ascii="Times New Roman" w:eastAsiaTheme="minorEastAsia" w:hAnsi="Times New Roman"/>
          <w:sz w:val="28"/>
          <w:szCs w:val="28"/>
        </w:rPr>
        <w:t xml:space="preserve"> д</w:t>
      </w:r>
      <w:r>
        <w:rPr>
          <w:rFonts w:ascii="Times New Roman" w:eastAsiaTheme="minorEastAsia" w:hAnsi="Times New Roman"/>
          <w:color w:val="111111"/>
          <w:sz w:val="28"/>
          <w:szCs w:val="28"/>
        </w:rPr>
        <w:t>оведено о вреде у потребления одного из видов бездымного табака «</w:t>
      </w:r>
      <w:proofErr w:type="spellStart"/>
      <w:r>
        <w:rPr>
          <w:rFonts w:ascii="Times New Roman" w:eastAsiaTheme="minorEastAsia" w:hAnsi="Times New Roman"/>
          <w:color w:val="111111"/>
          <w:sz w:val="28"/>
          <w:szCs w:val="28"/>
        </w:rPr>
        <w:t>Снюс</w:t>
      </w:r>
      <w:proofErr w:type="spellEnd"/>
      <w:r>
        <w:rPr>
          <w:rFonts w:ascii="Times New Roman" w:eastAsiaTheme="minorEastAsia" w:hAnsi="Times New Roman"/>
          <w:color w:val="111111"/>
          <w:sz w:val="28"/>
          <w:szCs w:val="28"/>
        </w:rPr>
        <w:t xml:space="preserve">», о наиболее распространенных методах его употребления, и психотропном действии </w:t>
      </w:r>
      <w:proofErr w:type="spellStart"/>
      <w:r>
        <w:rPr>
          <w:rFonts w:ascii="Times New Roman" w:eastAsiaTheme="minorEastAsia" w:hAnsi="Times New Roman"/>
          <w:color w:val="111111"/>
          <w:sz w:val="28"/>
          <w:szCs w:val="28"/>
        </w:rPr>
        <w:t>снюса</w:t>
      </w:r>
      <w:proofErr w:type="spellEnd"/>
      <w:r>
        <w:rPr>
          <w:rFonts w:ascii="Times New Roman" w:eastAsiaTheme="minorEastAsia" w:hAnsi="Times New Roman"/>
          <w:color w:val="111111"/>
          <w:sz w:val="28"/>
          <w:szCs w:val="28"/>
        </w:rPr>
        <w:t xml:space="preserve"> на головной мозг, который вызывает развитие физической и психической никотиновой зависимости.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 xml:space="preserve">Было призвано проявлять свою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антинаркотическую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позицию, чтобы предотвратить наркоманию среди подростков, чтобы дети не ввязывались в распространение отравы и знали об ответственности, предусмотренной законом за ее незаконный оборот, и незамедлительно сообщать о фактах, готовящихся, либо совершаемых наркопреступлений, в том числе в отношении несовершеннолетних по круглосуточным телефонам 02 и ДЧ </w:t>
      </w:r>
      <w:r>
        <w:rPr>
          <w:rFonts w:ascii="Times New Roman" w:hAnsi="Times New Roman"/>
          <w:sz w:val="28"/>
          <w:szCs w:val="28"/>
        </w:rPr>
        <w:t>ОМВД РФ по Кизлярскому району 3-03-20.</w:t>
      </w:r>
      <w:proofErr w:type="gramEnd"/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70397" cy="2663687"/>
            <wp:effectExtent l="19050" t="0" r="1753" b="0"/>
            <wp:docPr id="13" name="Рисунок 3" descr="G:\Новиков\a3502974-ce77-4ccf-a967-330c56ae19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иков\a3502974-ce77-4ccf-a967-330c56ae19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62" cy="266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F72" w:rsidRDefault="00947F72" w:rsidP="00947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F72" w:rsidRDefault="00947F72" w:rsidP="005B1A9E"/>
    <w:p w:rsidR="00947F72" w:rsidRDefault="00947F72" w:rsidP="005B1A9E"/>
    <w:p w:rsidR="00947F72" w:rsidRDefault="00947F72" w:rsidP="005B1A9E"/>
    <w:p w:rsidR="00947F72" w:rsidRDefault="00947F72" w:rsidP="005B1A9E"/>
    <w:p w:rsidR="00947F72" w:rsidRDefault="00947F72" w:rsidP="005B1A9E"/>
    <w:p w:rsidR="00947F72" w:rsidRDefault="00947F72" w:rsidP="005B1A9E"/>
    <w:p w:rsidR="005B1A9E" w:rsidRDefault="005B1A9E"/>
    <w:p w:rsidR="005B1A9E" w:rsidRDefault="005B1A9E"/>
    <w:p w:rsidR="005B1A9E" w:rsidRDefault="005B1A9E"/>
    <w:p w:rsidR="005B1A9E" w:rsidRDefault="005B1A9E"/>
    <w:p w:rsidR="005B1A9E" w:rsidRDefault="005B1A9E"/>
    <w:sectPr w:rsidR="005B1A9E" w:rsidSect="0037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4E69"/>
    <w:rsid w:val="00175B3C"/>
    <w:rsid w:val="003760C8"/>
    <w:rsid w:val="003A28EC"/>
    <w:rsid w:val="003A5249"/>
    <w:rsid w:val="00483305"/>
    <w:rsid w:val="005B1A9E"/>
    <w:rsid w:val="006A4A8B"/>
    <w:rsid w:val="008A2E58"/>
    <w:rsid w:val="008E2CC1"/>
    <w:rsid w:val="00947F72"/>
    <w:rsid w:val="00B90C38"/>
    <w:rsid w:val="00BA1E50"/>
    <w:rsid w:val="00BF7247"/>
    <w:rsid w:val="00C1206B"/>
    <w:rsid w:val="00C65EA2"/>
    <w:rsid w:val="00CC1A03"/>
    <w:rsid w:val="00DE4E69"/>
    <w:rsid w:val="00ED2247"/>
    <w:rsid w:val="00F203ED"/>
    <w:rsid w:val="00F768C9"/>
    <w:rsid w:val="00FA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3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B3C"/>
    <w:rPr>
      <w:b/>
      <w:bCs/>
    </w:rPr>
  </w:style>
  <w:style w:type="paragraph" w:styleId="a4">
    <w:name w:val="No Spacing"/>
    <w:link w:val="a5"/>
    <w:qFormat/>
    <w:rsid w:val="00175B3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206B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A2E58"/>
    <w:rPr>
      <w:color w:val="0563C1" w:themeColor="hyperlink"/>
      <w:u w:val="single"/>
    </w:rPr>
  </w:style>
  <w:style w:type="character" w:customStyle="1" w:styleId="a5">
    <w:name w:val="Без интервала Знак"/>
    <w:link w:val="a4"/>
    <w:locked/>
    <w:rsid w:val="005B1A9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3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B3C"/>
    <w:rPr>
      <w:b/>
      <w:bCs/>
    </w:rPr>
  </w:style>
  <w:style w:type="paragraph" w:styleId="a4">
    <w:name w:val="No Spacing"/>
    <w:uiPriority w:val="1"/>
    <w:qFormat/>
    <w:rsid w:val="00175B3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13</cp:revision>
  <cp:lastPrinted>2022-03-15T11:56:00Z</cp:lastPrinted>
  <dcterms:created xsi:type="dcterms:W3CDTF">2021-10-19T14:13:00Z</dcterms:created>
  <dcterms:modified xsi:type="dcterms:W3CDTF">2022-03-16T07:18:00Z</dcterms:modified>
</cp:coreProperties>
</file>