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D7" w:rsidRDefault="00554AD7" w:rsidP="00554AD7">
      <w:pPr>
        <w:pStyle w:val="a3"/>
        <w:shd w:val="clear" w:color="auto" w:fill="FFFFFF" w:themeFill="background1"/>
        <w:spacing w:before="0" w:beforeAutospacing="0" w:after="138" w:afterAutospacing="0"/>
        <w:jc w:val="center"/>
        <w:rPr>
          <w:rFonts w:ascii="Arial" w:hAnsi="Arial" w:cs="Arial"/>
          <w:color w:val="404040"/>
          <w:sz w:val="20"/>
          <w:szCs w:val="20"/>
          <w:shd w:val="clear" w:color="auto" w:fill="C2DFFD"/>
        </w:rPr>
      </w:pPr>
      <w:r>
        <w:rPr>
          <w:rStyle w:val="a4"/>
          <w:rFonts w:ascii="Arial" w:hAnsi="Arial" w:cs="Arial"/>
          <w:color w:val="404040"/>
          <w:sz w:val="20"/>
          <w:szCs w:val="20"/>
          <w:shd w:val="clear" w:color="auto" w:fill="C2DFFD"/>
        </w:rPr>
        <w:t> </w:t>
      </w:r>
    </w:p>
    <w:p w:rsidR="00554AD7" w:rsidRDefault="00554AD7" w:rsidP="00554AD7">
      <w:pPr>
        <w:pStyle w:val="a3"/>
        <w:shd w:val="clear" w:color="auto" w:fill="FFFFFF" w:themeFill="background1"/>
        <w:spacing w:before="0" w:beforeAutospacing="0" w:after="138" w:afterAutospacing="0"/>
        <w:jc w:val="center"/>
        <w:rPr>
          <w:rFonts w:ascii="Arial" w:hAnsi="Arial" w:cs="Arial"/>
          <w:color w:val="404040"/>
          <w:sz w:val="20"/>
          <w:szCs w:val="20"/>
          <w:shd w:val="clear" w:color="auto" w:fill="C2DFFD"/>
        </w:rPr>
      </w:pPr>
    </w:p>
    <w:p w:rsidR="00554AD7" w:rsidRPr="00554AD7" w:rsidRDefault="00554AD7" w:rsidP="00554AD7">
      <w:pPr>
        <w:pStyle w:val="a5"/>
        <w:spacing w:before="0" w:beforeAutospacing="0" w:after="138" w:afterAutospacing="0"/>
        <w:rPr>
          <w:rFonts w:ascii="Arial" w:hAnsi="Arial" w:cs="Arial"/>
          <w:sz w:val="20"/>
          <w:szCs w:val="20"/>
          <w:shd w:val="clear" w:color="auto" w:fill="C2DFFD"/>
        </w:rPr>
      </w:pPr>
      <w:r w:rsidRPr="00554AD7">
        <w:rPr>
          <w:sz w:val="27"/>
          <w:szCs w:val="27"/>
          <w:shd w:val="clear" w:color="auto" w:fill="C2DFFD"/>
        </w:rPr>
        <w:t xml:space="preserve">В рамках федерального проекта «Современная школа» национального проекта «Образование» на базе МКОУ «Аверьяновская СОШ»  14 сентября 2022 года состоялось торжественное открытие Центра образования </w:t>
      </w:r>
      <w:r w:rsidR="003E1DB5">
        <w:rPr>
          <w:sz w:val="27"/>
          <w:szCs w:val="27"/>
          <w:shd w:val="clear" w:color="auto" w:fill="C2DFFD"/>
        </w:rPr>
        <w:t xml:space="preserve">естественно - научного </w:t>
      </w:r>
      <w:r w:rsidRPr="00554AD7">
        <w:rPr>
          <w:sz w:val="27"/>
          <w:szCs w:val="27"/>
          <w:shd w:val="clear" w:color="auto" w:fill="C2DFFD"/>
        </w:rPr>
        <w:t xml:space="preserve"> профиля «Точка роста».</w:t>
      </w:r>
    </w:p>
    <w:p w:rsidR="00554AD7" w:rsidRPr="00554AD7" w:rsidRDefault="00554AD7" w:rsidP="00554AD7">
      <w:pPr>
        <w:pStyle w:val="a5"/>
        <w:spacing w:before="0" w:beforeAutospacing="0" w:after="138" w:afterAutospacing="0"/>
        <w:rPr>
          <w:rFonts w:ascii="Arial" w:hAnsi="Arial" w:cs="Arial"/>
          <w:sz w:val="20"/>
          <w:szCs w:val="20"/>
          <w:shd w:val="clear" w:color="auto" w:fill="C2DFFD"/>
        </w:rPr>
      </w:pPr>
      <w:r w:rsidRPr="00554AD7">
        <w:rPr>
          <w:sz w:val="27"/>
          <w:szCs w:val="27"/>
          <w:shd w:val="clear" w:color="auto" w:fill="C2DFFD"/>
        </w:rPr>
        <w:t>В открытии центра приняли участие: директор МКОУ «Аверьяновская СОШ» Махтаева З.О.</w:t>
      </w:r>
      <w:r>
        <w:rPr>
          <w:sz w:val="27"/>
          <w:szCs w:val="27"/>
          <w:shd w:val="clear" w:color="auto" w:fill="C2DFFD"/>
        </w:rPr>
        <w:t>,</w:t>
      </w:r>
      <w:r w:rsidRPr="00554AD7">
        <w:rPr>
          <w:sz w:val="27"/>
          <w:szCs w:val="27"/>
          <w:shd w:val="clear" w:color="auto" w:fill="C2DFFD"/>
        </w:rPr>
        <w:t xml:space="preserve"> </w:t>
      </w:r>
      <w:r>
        <w:rPr>
          <w:sz w:val="27"/>
          <w:szCs w:val="27"/>
          <w:shd w:val="clear" w:color="auto" w:fill="C2DFFD"/>
        </w:rPr>
        <w:t>п</w:t>
      </w:r>
      <w:r w:rsidR="003E1DB5">
        <w:rPr>
          <w:sz w:val="27"/>
          <w:szCs w:val="27"/>
          <w:shd w:val="clear" w:color="auto" w:fill="C2DFFD"/>
        </w:rPr>
        <w:t>едагогический состав школы</w:t>
      </w:r>
      <w:r w:rsidRPr="00554AD7">
        <w:rPr>
          <w:sz w:val="27"/>
          <w:szCs w:val="27"/>
          <w:shd w:val="clear" w:color="auto" w:fill="C2DFFD"/>
        </w:rPr>
        <w:t>, учащиеся.</w:t>
      </w:r>
    </w:p>
    <w:p w:rsidR="00554AD7" w:rsidRPr="00554AD7" w:rsidRDefault="00554AD7" w:rsidP="00554AD7">
      <w:pPr>
        <w:pStyle w:val="a5"/>
        <w:spacing w:before="0" w:beforeAutospacing="0" w:after="138" w:afterAutospacing="0"/>
        <w:rPr>
          <w:rFonts w:ascii="Arial" w:hAnsi="Arial" w:cs="Arial"/>
          <w:sz w:val="20"/>
          <w:szCs w:val="20"/>
          <w:shd w:val="clear" w:color="auto" w:fill="C2DFFD"/>
        </w:rPr>
      </w:pPr>
      <w:r w:rsidRPr="00554AD7">
        <w:rPr>
          <w:sz w:val="27"/>
          <w:szCs w:val="27"/>
          <w:shd w:val="clear" w:color="auto" w:fill="C2DFFD"/>
        </w:rPr>
        <w:t xml:space="preserve"> </w:t>
      </w:r>
      <w:r>
        <w:rPr>
          <w:sz w:val="27"/>
          <w:szCs w:val="27"/>
          <w:shd w:val="clear" w:color="auto" w:fill="C2DFFD"/>
        </w:rPr>
        <w:t xml:space="preserve">Директор Махтаева З.О. поздравила </w:t>
      </w:r>
      <w:r w:rsidRPr="00554AD7">
        <w:rPr>
          <w:sz w:val="27"/>
          <w:szCs w:val="27"/>
          <w:shd w:val="clear" w:color="auto" w:fill="C2DFFD"/>
        </w:rPr>
        <w:t>всех присутствующих с замечательным событием. Пожелал</w:t>
      </w:r>
      <w:r>
        <w:rPr>
          <w:sz w:val="27"/>
          <w:szCs w:val="27"/>
          <w:shd w:val="clear" w:color="auto" w:fill="C2DFFD"/>
        </w:rPr>
        <w:t>а</w:t>
      </w:r>
      <w:r w:rsidRPr="00554AD7">
        <w:rPr>
          <w:sz w:val="27"/>
          <w:szCs w:val="27"/>
          <w:shd w:val="clear" w:color="auto" w:fill="C2DFFD"/>
        </w:rPr>
        <w:t xml:space="preserve"> </w:t>
      </w:r>
      <w:proofErr w:type="gramStart"/>
      <w:r w:rsidRPr="00554AD7">
        <w:rPr>
          <w:sz w:val="27"/>
          <w:szCs w:val="27"/>
          <w:shd w:val="clear" w:color="auto" w:fill="C2DFFD"/>
        </w:rPr>
        <w:t>обучающимся</w:t>
      </w:r>
      <w:proofErr w:type="gramEnd"/>
      <w:r w:rsidRPr="00554AD7">
        <w:rPr>
          <w:sz w:val="27"/>
          <w:szCs w:val="27"/>
          <w:shd w:val="clear" w:color="auto" w:fill="C2DFFD"/>
        </w:rPr>
        <w:t xml:space="preserve"> достичь значимых результатов в сфере науки и творческих успехов всему коллективу школы.</w:t>
      </w:r>
    </w:p>
    <w:p w:rsidR="0094375A" w:rsidRDefault="00554AD7" w:rsidP="00554AD7">
      <w:pPr>
        <w:pStyle w:val="a5"/>
        <w:spacing w:before="0" w:beforeAutospacing="0" w:after="138" w:afterAutospacing="0"/>
        <w:rPr>
          <w:sz w:val="27"/>
          <w:szCs w:val="27"/>
          <w:shd w:val="clear" w:color="auto" w:fill="C2DFFD"/>
        </w:rPr>
      </w:pPr>
      <w:r w:rsidRPr="00554AD7">
        <w:rPr>
          <w:sz w:val="27"/>
          <w:szCs w:val="27"/>
          <w:shd w:val="clear" w:color="auto" w:fill="C2DFFD"/>
        </w:rPr>
        <w:t>В своем выступлении директор школы </w:t>
      </w:r>
      <w:r w:rsidR="00582AF4">
        <w:rPr>
          <w:sz w:val="27"/>
          <w:szCs w:val="27"/>
          <w:shd w:val="clear" w:color="auto" w:fill="C2DFFD"/>
        </w:rPr>
        <w:t>Зарема Омаровна</w:t>
      </w:r>
      <w:r w:rsidRPr="00554AD7">
        <w:rPr>
          <w:sz w:val="27"/>
          <w:szCs w:val="27"/>
          <w:shd w:val="clear" w:color="auto" w:fill="C2DFFD"/>
        </w:rPr>
        <w:t> отметила, что «Центр «Точка Роста» важен для развития общекультурных ценностей, цифровой грамотности, шахматного образования, проектной деятельности, творческой социальной самореализации детей, педагогов, родительской общественности и должен обеспечить формирование современных компетенций и навыков у школьников. В Центре планируется реализация не только общеобразовательных программ по предметам «</w:t>
      </w:r>
      <w:r w:rsidR="00582AF4">
        <w:rPr>
          <w:sz w:val="27"/>
          <w:szCs w:val="27"/>
          <w:shd w:val="clear" w:color="auto" w:fill="C2DFFD"/>
        </w:rPr>
        <w:t>Ф</w:t>
      </w:r>
      <w:r w:rsidR="0094375A">
        <w:rPr>
          <w:sz w:val="27"/>
          <w:szCs w:val="27"/>
          <w:shd w:val="clear" w:color="auto" w:fill="C2DFFD"/>
        </w:rPr>
        <w:t>и</w:t>
      </w:r>
      <w:r w:rsidR="00582AF4">
        <w:rPr>
          <w:sz w:val="27"/>
          <w:szCs w:val="27"/>
          <w:shd w:val="clear" w:color="auto" w:fill="C2DFFD"/>
        </w:rPr>
        <w:t>зика</w:t>
      </w:r>
      <w:r w:rsidRPr="00554AD7">
        <w:rPr>
          <w:sz w:val="27"/>
          <w:szCs w:val="27"/>
          <w:shd w:val="clear" w:color="auto" w:fill="C2DFFD"/>
        </w:rPr>
        <w:t>», «</w:t>
      </w:r>
      <w:r w:rsidR="00582AF4">
        <w:rPr>
          <w:sz w:val="27"/>
          <w:szCs w:val="27"/>
          <w:shd w:val="clear" w:color="auto" w:fill="C2DFFD"/>
        </w:rPr>
        <w:t>Биология</w:t>
      </w:r>
      <w:r w:rsidRPr="00554AD7">
        <w:rPr>
          <w:sz w:val="27"/>
          <w:szCs w:val="27"/>
          <w:shd w:val="clear" w:color="auto" w:fill="C2DFFD"/>
        </w:rPr>
        <w:t>»</w:t>
      </w:r>
      <w:r w:rsidR="00582AF4">
        <w:rPr>
          <w:sz w:val="27"/>
          <w:szCs w:val="27"/>
          <w:shd w:val="clear" w:color="auto" w:fill="C2DFFD"/>
        </w:rPr>
        <w:t>,</w:t>
      </w:r>
      <w:r w:rsidR="00582AF4" w:rsidRPr="00582AF4">
        <w:rPr>
          <w:sz w:val="27"/>
          <w:szCs w:val="27"/>
          <w:shd w:val="clear" w:color="auto" w:fill="C2DFFD"/>
        </w:rPr>
        <w:t xml:space="preserve"> </w:t>
      </w:r>
      <w:r w:rsidR="00582AF4" w:rsidRPr="00554AD7">
        <w:rPr>
          <w:sz w:val="27"/>
          <w:szCs w:val="27"/>
          <w:shd w:val="clear" w:color="auto" w:fill="C2DFFD"/>
        </w:rPr>
        <w:t>«</w:t>
      </w:r>
      <w:r w:rsidR="00582AF4">
        <w:rPr>
          <w:sz w:val="27"/>
          <w:szCs w:val="27"/>
          <w:shd w:val="clear" w:color="auto" w:fill="C2DFFD"/>
        </w:rPr>
        <w:t>Химия</w:t>
      </w:r>
      <w:r w:rsidR="00582AF4" w:rsidRPr="00554AD7">
        <w:rPr>
          <w:sz w:val="27"/>
          <w:szCs w:val="27"/>
          <w:shd w:val="clear" w:color="auto" w:fill="C2DFFD"/>
        </w:rPr>
        <w:t xml:space="preserve">» </w:t>
      </w:r>
      <w:r w:rsidRPr="00554AD7">
        <w:rPr>
          <w:sz w:val="27"/>
          <w:szCs w:val="27"/>
          <w:shd w:val="clear" w:color="auto" w:fill="C2DFFD"/>
        </w:rPr>
        <w:t xml:space="preserve"> с обновленным содержанием и материально-технической базой, но и программ дополнительного образования по IT-технологиям, </w:t>
      </w:r>
      <w:proofErr w:type="spellStart"/>
      <w:r w:rsidRPr="00554AD7">
        <w:rPr>
          <w:sz w:val="27"/>
          <w:szCs w:val="27"/>
          <w:shd w:val="clear" w:color="auto" w:fill="C2DFFD"/>
        </w:rPr>
        <w:t>медиатворчеству</w:t>
      </w:r>
      <w:proofErr w:type="spellEnd"/>
      <w:r w:rsidRPr="00554AD7">
        <w:rPr>
          <w:sz w:val="27"/>
          <w:szCs w:val="27"/>
          <w:shd w:val="clear" w:color="auto" w:fill="C2DFFD"/>
        </w:rPr>
        <w:t>, шахматному образованию, проектной и внеурочной деятельности.</w:t>
      </w:r>
      <w:r w:rsidR="009D7A5B" w:rsidRPr="009D7A5B">
        <w:t xml:space="preserve"> </w:t>
      </w:r>
      <w:hyperlink r:id="rId4" w:history="1">
        <w:r w:rsidR="009D7A5B" w:rsidRPr="00BD158B">
          <w:rPr>
            <w:rStyle w:val="a8"/>
            <w:sz w:val="27"/>
            <w:szCs w:val="27"/>
            <w:shd w:val="clear" w:color="auto" w:fill="C2DFFD"/>
          </w:rPr>
          <w:t>https://avery.dagestanschool.ru/?section_id=220</w:t>
        </w:r>
      </w:hyperlink>
    </w:p>
    <w:p w:rsidR="009D7A5B" w:rsidRDefault="009D7A5B" w:rsidP="00554AD7">
      <w:pPr>
        <w:pStyle w:val="a5"/>
        <w:spacing w:before="0" w:beforeAutospacing="0" w:after="138" w:afterAutospacing="0"/>
        <w:rPr>
          <w:sz w:val="27"/>
          <w:szCs w:val="27"/>
          <w:shd w:val="clear" w:color="auto" w:fill="C2DFFD"/>
        </w:rPr>
      </w:pPr>
      <w:hyperlink r:id="rId5" w:history="1">
        <w:r w:rsidRPr="00BD158B">
          <w:rPr>
            <w:rStyle w:val="a8"/>
            <w:sz w:val="27"/>
            <w:szCs w:val="27"/>
            <w:shd w:val="clear" w:color="auto" w:fill="C2DFFD"/>
          </w:rPr>
          <w:t>https://avery.dagestanschool.ru/news-svc/item?id=131626&amp;lang=ru&amp;type=news&amp;site_type=school</w:t>
        </w:r>
      </w:hyperlink>
      <w:r>
        <w:rPr>
          <w:sz w:val="27"/>
          <w:szCs w:val="27"/>
          <w:shd w:val="clear" w:color="auto" w:fill="C2DFFD"/>
        </w:rPr>
        <w:t xml:space="preserve"> </w:t>
      </w:r>
    </w:p>
    <w:p w:rsidR="0094375A" w:rsidRDefault="003E1DB5" w:rsidP="00554AD7">
      <w:pPr>
        <w:pStyle w:val="a5"/>
        <w:spacing w:before="0" w:beforeAutospacing="0" w:after="138" w:afterAutospacing="0"/>
        <w:rPr>
          <w:sz w:val="27"/>
          <w:szCs w:val="27"/>
          <w:shd w:val="clear" w:color="auto" w:fill="C2DFFD"/>
        </w:rPr>
      </w:pPr>
      <w:r>
        <w:rPr>
          <w:noProof/>
          <w:sz w:val="27"/>
          <w:szCs w:val="27"/>
          <w:shd w:val="clear" w:color="auto" w:fill="C2DFFD"/>
        </w:rPr>
        <w:drawing>
          <wp:inline distT="0" distB="0" distL="0" distR="0">
            <wp:extent cx="2022231" cy="2695229"/>
            <wp:effectExtent l="19050" t="0" r="0" b="0"/>
            <wp:docPr id="26" name="Рисунок 26" descr="C:\Users\max\Desktop\Новая папка (2)\PHOTO-2022-09-16-09-24-3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x\Desktop\Новая папка (2)\PHOTO-2022-09-16-09-24-3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25" cy="269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75A" w:rsidRPr="0094375A">
        <w:rPr>
          <w:noProof/>
          <w:sz w:val="27"/>
          <w:szCs w:val="27"/>
          <w:shd w:val="clear" w:color="auto" w:fill="C2DFFD"/>
        </w:rPr>
        <w:t xml:space="preserve"> </w:t>
      </w:r>
      <w:r w:rsidR="0094375A" w:rsidRPr="0094375A">
        <w:rPr>
          <w:noProof/>
          <w:sz w:val="27"/>
          <w:szCs w:val="27"/>
          <w:shd w:val="clear" w:color="auto" w:fill="C2DFFD"/>
        </w:rPr>
        <w:drawing>
          <wp:inline distT="0" distB="0" distL="0" distR="0">
            <wp:extent cx="3577004" cy="2682753"/>
            <wp:effectExtent l="19050" t="0" r="4396" b="0"/>
            <wp:docPr id="4" name="Рисунок 30" descr="C:\Users\max\Desktop\Новая папка (2)\PHOTO-2022-09-16-09-24-35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ax\Desktop\Новая папка (2)\PHOTO-2022-09-16-09-24-35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333" cy="268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75A" w:rsidRDefault="003E1DB5" w:rsidP="00554AD7">
      <w:pPr>
        <w:pStyle w:val="a5"/>
        <w:spacing w:before="0" w:beforeAutospacing="0" w:after="138" w:afterAutospacing="0"/>
        <w:rPr>
          <w:sz w:val="27"/>
          <w:szCs w:val="27"/>
          <w:shd w:val="clear" w:color="auto" w:fill="C2DFFD"/>
        </w:rPr>
      </w:pPr>
      <w:r>
        <w:rPr>
          <w:noProof/>
          <w:sz w:val="27"/>
          <w:szCs w:val="27"/>
          <w:shd w:val="clear" w:color="auto" w:fill="C2DFFD"/>
        </w:rPr>
        <w:lastRenderedPageBreak/>
        <w:drawing>
          <wp:inline distT="0" distB="0" distL="0" distR="0">
            <wp:extent cx="4264269" cy="3198202"/>
            <wp:effectExtent l="19050" t="0" r="2931" b="0"/>
            <wp:docPr id="27" name="Рисунок 27" descr="C:\Users\max\Desktop\Новая папка (2)\PHOTO-2022-09-16-09-24-3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ax\Desktop\Новая папка (2)\PHOTO-2022-09-16-09-24-35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321" cy="319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75A" w:rsidRDefault="003E1DB5" w:rsidP="00554AD7">
      <w:pPr>
        <w:pStyle w:val="a5"/>
        <w:spacing w:before="0" w:beforeAutospacing="0" w:after="138" w:afterAutospacing="0"/>
        <w:rPr>
          <w:rFonts w:ascii="Arial" w:hAnsi="Arial" w:cs="Arial"/>
          <w:sz w:val="20"/>
          <w:szCs w:val="20"/>
          <w:shd w:val="clear" w:color="auto" w:fill="C2DFFD"/>
        </w:rPr>
      </w:pPr>
      <w:r>
        <w:rPr>
          <w:noProof/>
          <w:sz w:val="27"/>
          <w:szCs w:val="27"/>
          <w:shd w:val="clear" w:color="auto" w:fill="C2DFFD"/>
        </w:rPr>
        <w:drawing>
          <wp:inline distT="0" distB="0" distL="0" distR="0">
            <wp:extent cx="3691304" cy="2768478"/>
            <wp:effectExtent l="19050" t="0" r="4396" b="0"/>
            <wp:docPr id="28" name="Рисунок 28" descr="C:\Users\max\Desktop\Новая папка (2)\PHOTO-2022-09-16-09-24-3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x\Desktop\Новая папка (2)\PHOTO-2022-09-16-09-24-35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215" cy="276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75A" w:rsidRDefault="003E1DB5" w:rsidP="00554AD7">
      <w:pPr>
        <w:pStyle w:val="a5"/>
        <w:spacing w:before="0" w:beforeAutospacing="0" w:after="138" w:afterAutospacing="0"/>
        <w:rPr>
          <w:rFonts w:ascii="Arial" w:hAnsi="Arial" w:cs="Arial"/>
          <w:sz w:val="20"/>
          <w:szCs w:val="20"/>
          <w:shd w:val="clear" w:color="auto" w:fill="C2DFFD"/>
        </w:rPr>
      </w:pPr>
      <w:r>
        <w:rPr>
          <w:noProof/>
          <w:sz w:val="27"/>
          <w:szCs w:val="27"/>
          <w:shd w:val="clear" w:color="auto" w:fill="C2DFFD"/>
        </w:rPr>
        <w:drawing>
          <wp:inline distT="0" distB="0" distL="0" distR="0">
            <wp:extent cx="3691303" cy="2768478"/>
            <wp:effectExtent l="19050" t="0" r="4397" b="0"/>
            <wp:docPr id="29" name="Рисунок 29" descr="C:\Users\max\Desktop\Новая папка (2)\PHOTO-2022-09-16-09-24-3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ax\Desktop\Новая папка (2)\PHOTO-2022-09-16-09-24-35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214" cy="276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75A" w:rsidRDefault="0094375A" w:rsidP="00554AD7">
      <w:pPr>
        <w:pStyle w:val="a5"/>
        <w:spacing w:before="0" w:beforeAutospacing="0" w:after="138" w:afterAutospacing="0"/>
        <w:rPr>
          <w:rFonts w:ascii="Arial" w:hAnsi="Arial" w:cs="Arial"/>
          <w:sz w:val="20"/>
          <w:szCs w:val="20"/>
          <w:shd w:val="clear" w:color="auto" w:fill="C2DFFD"/>
        </w:rPr>
      </w:pPr>
    </w:p>
    <w:p w:rsidR="00554AD7" w:rsidRPr="00554AD7" w:rsidRDefault="003E1DB5" w:rsidP="00554AD7">
      <w:pPr>
        <w:pStyle w:val="a5"/>
        <w:spacing w:before="0" w:beforeAutospacing="0" w:after="138" w:afterAutospacing="0"/>
        <w:rPr>
          <w:rFonts w:ascii="Arial" w:hAnsi="Arial" w:cs="Arial"/>
          <w:sz w:val="20"/>
          <w:szCs w:val="20"/>
          <w:shd w:val="clear" w:color="auto" w:fill="C2DFFD"/>
        </w:rPr>
      </w:pPr>
      <w:r>
        <w:rPr>
          <w:noProof/>
          <w:sz w:val="27"/>
          <w:szCs w:val="27"/>
          <w:shd w:val="clear" w:color="auto" w:fill="C2DFFD"/>
        </w:rPr>
        <w:lastRenderedPageBreak/>
        <w:drawing>
          <wp:inline distT="0" distB="0" distL="0" distR="0">
            <wp:extent cx="3269273" cy="2451955"/>
            <wp:effectExtent l="19050" t="0" r="7327" b="0"/>
            <wp:docPr id="31" name="Рисунок 31" descr="C:\Users\max\Desktop\Новая папка (2)\PHOTO-2022-09-16-09-24-35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ax\Desktop\Новая папка (2)\PHOTO-2022-09-16-09-24-35 (6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080" cy="245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  <w:shd w:val="clear" w:color="auto" w:fill="C2DFFD"/>
        </w:rPr>
        <w:lastRenderedPageBreak/>
        <w:drawing>
          <wp:inline distT="0" distB="0" distL="0" distR="0">
            <wp:extent cx="5943600" cy="7921625"/>
            <wp:effectExtent l="19050" t="0" r="0" b="0"/>
            <wp:docPr id="32" name="Рисунок 32" descr="C:\Users\max\Desktop\Новая папка (2)\PHOTO-2022-09-16-09-24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ax\Desktop\Новая папка (2)\PHOTO-2022-09-16-09-24-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D91" w:rsidRPr="00554AD7" w:rsidRDefault="00D44D91" w:rsidP="00554AD7"/>
    <w:sectPr w:rsidR="00D44D91" w:rsidRPr="00554AD7" w:rsidSect="00D4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54AD7"/>
    <w:rsid w:val="003E1DB5"/>
    <w:rsid w:val="00554AD7"/>
    <w:rsid w:val="00582AF4"/>
    <w:rsid w:val="007D0FB5"/>
    <w:rsid w:val="0094375A"/>
    <w:rsid w:val="009D288A"/>
    <w:rsid w:val="009D7A5B"/>
    <w:rsid w:val="00AB3B3B"/>
    <w:rsid w:val="00D4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AD7"/>
    <w:rPr>
      <w:b/>
      <w:bCs/>
    </w:rPr>
  </w:style>
  <w:style w:type="paragraph" w:styleId="a5">
    <w:name w:val="No Spacing"/>
    <w:basedOn w:val="a"/>
    <w:uiPriority w:val="1"/>
    <w:qFormat/>
    <w:rsid w:val="0055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AD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D7A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avery.dagestanschool.ru/news-svc/item?id=131626&amp;lang=ru&amp;type=news&amp;site_type=school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avery.dagestanschool.ru/?section_id=220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cp:lastPrinted>2022-09-19T07:23:00Z</cp:lastPrinted>
  <dcterms:created xsi:type="dcterms:W3CDTF">2022-09-19T07:12:00Z</dcterms:created>
  <dcterms:modified xsi:type="dcterms:W3CDTF">2022-09-19T08:07:00Z</dcterms:modified>
</cp:coreProperties>
</file>