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0FC" w:rsidRPr="006E28D1" w:rsidRDefault="00E010FC" w:rsidP="006E28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FF0000"/>
          <w:sz w:val="24"/>
          <w:szCs w:val="24"/>
          <w:lang w:val="ru-RU" w:eastAsia="ru-RU" w:bidi="ar-SA"/>
        </w:rPr>
      </w:pPr>
      <w:r w:rsidRPr="006E28D1">
        <w:rPr>
          <w:rFonts w:ascii="Times New Roman" w:eastAsia="Times New Roman" w:hAnsi="Times New Roman" w:cs="Times New Roman"/>
          <w:b/>
          <w:i w:val="0"/>
          <w:iCs w:val="0"/>
          <w:color w:val="FF0000"/>
          <w:sz w:val="24"/>
          <w:szCs w:val="24"/>
          <w:bdr w:val="none" w:sz="0" w:space="0" w:color="auto" w:frame="1"/>
          <w:lang w:val="ru-RU" w:eastAsia="ru-RU" w:bidi="ar-SA"/>
        </w:rPr>
        <w:t>Информация</w:t>
      </w:r>
    </w:p>
    <w:p w:rsidR="006E28D1" w:rsidRPr="006E28D1" w:rsidRDefault="00E010FC" w:rsidP="006E28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FF0000"/>
          <w:sz w:val="24"/>
          <w:szCs w:val="24"/>
          <w:bdr w:val="none" w:sz="0" w:space="0" w:color="auto" w:frame="1"/>
          <w:lang w:val="ru-RU" w:eastAsia="ru-RU" w:bidi="ar-SA"/>
        </w:rPr>
      </w:pPr>
      <w:r w:rsidRPr="006E28D1">
        <w:rPr>
          <w:rFonts w:ascii="Times New Roman" w:eastAsia="Times New Roman" w:hAnsi="Times New Roman" w:cs="Times New Roman"/>
          <w:b/>
          <w:i w:val="0"/>
          <w:iCs w:val="0"/>
          <w:color w:val="FF0000"/>
          <w:sz w:val="24"/>
          <w:szCs w:val="24"/>
          <w:bdr w:val="none" w:sz="0" w:space="0" w:color="auto" w:frame="1"/>
          <w:lang w:val="ru-RU" w:eastAsia="ru-RU" w:bidi="ar-SA"/>
        </w:rPr>
        <w:t xml:space="preserve">о проделанной работе по профилактике и </w:t>
      </w:r>
    </w:p>
    <w:p w:rsidR="006E28D1" w:rsidRPr="006E28D1" w:rsidRDefault="00E010FC" w:rsidP="006E28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FF0000"/>
          <w:sz w:val="24"/>
          <w:szCs w:val="24"/>
          <w:bdr w:val="none" w:sz="0" w:space="0" w:color="auto" w:frame="1"/>
          <w:lang w:val="ru-RU" w:eastAsia="ru-RU" w:bidi="ar-SA"/>
        </w:rPr>
      </w:pPr>
      <w:r w:rsidRPr="006E28D1">
        <w:rPr>
          <w:rFonts w:ascii="Times New Roman" w:eastAsia="Times New Roman" w:hAnsi="Times New Roman" w:cs="Times New Roman"/>
          <w:b/>
          <w:i w:val="0"/>
          <w:iCs w:val="0"/>
          <w:color w:val="FF0000"/>
          <w:sz w:val="24"/>
          <w:szCs w:val="24"/>
          <w:bdr w:val="none" w:sz="0" w:space="0" w:color="auto" w:frame="1"/>
          <w:lang w:val="ru-RU" w:eastAsia="ru-RU" w:bidi="ar-SA"/>
        </w:rPr>
        <w:t xml:space="preserve">предупреждению распространения заболеваний, </w:t>
      </w:r>
    </w:p>
    <w:p w:rsidR="006E28D1" w:rsidRPr="006E28D1" w:rsidRDefault="00E010FC" w:rsidP="006E28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FF0000"/>
          <w:sz w:val="24"/>
          <w:szCs w:val="24"/>
          <w:bdr w:val="none" w:sz="0" w:space="0" w:color="auto" w:frame="1"/>
          <w:lang w:val="ru-RU" w:eastAsia="ru-RU" w:bidi="ar-SA"/>
        </w:rPr>
      </w:pPr>
      <w:r w:rsidRPr="006E28D1">
        <w:rPr>
          <w:rFonts w:ascii="Times New Roman" w:eastAsia="Times New Roman" w:hAnsi="Times New Roman" w:cs="Times New Roman"/>
          <w:b/>
          <w:i w:val="0"/>
          <w:iCs w:val="0"/>
          <w:color w:val="FF0000"/>
          <w:sz w:val="24"/>
          <w:szCs w:val="24"/>
          <w:bdr w:val="none" w:sz="0" w:space="0" w:color="auto" w:frame="1"/>
          <w:lang w:val="ru-RU" w:eastAsia="ru-RU" w:bidi="ar-SA"/>
        </w:rPr>
        <w:t xml:space="preserve">вызываемых вирусом иммунодефицита человека (ВИЧ-инфекций), </w:t>
      </w:r>
    </w:p>
    <w:p w:rsidR="006E28D1" w:rsidRPr="006E28D1" w:rsidRDefault="00E010FC" w:rsidP="006E28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FF0000"/>
          <w:sz w:val="24"/>
          <w:szCs w:val="24"/>
          <w:bdr w:val="none" w:sz="0" w:space="0" w:color="auto" w:frame="1"/>
          <w:lang w:val="ru-RU" w:eastAsia="ru-RU" w:bidi="ar-SA"/>
        </w:rPr>
      </w:pPr>
      <w:r w:rsidRPr="006E28D1">
        <w:rPr>
          <w:rFonts w:ascii="Times New Roman" w:eastAsia="Times New Roman" w:hAnsi="Times New Roman" w:cs="Times New Roman"/>
          <w:b/>
          <w:i w:val="0"/>
          <w:iCs w:val="0"/>
          <w:color w:val="FF0000"/>
          <w:sz w:val="24"/>
          <w:szCs w:val="24"/>
          <w:bdr w:val="none" w:sz="0" w:space="0" w:color="auto" w:frame="1"/>
          <w:lang w:val="ru-RU" w:eastAsia="ru-RU" w:bidi="ar-SA"/>
        </w:rPr>
        <w:t xml:space="preserve">заболевания туберкулезом и другими социально-значимыми заболеваниями </w:t>
      </w:r>
    </w:p>
    <w:p w:rsidR="00E010FC" w:rsidRPr="006E28D1" w:rsidRDefault="00E010FC" w:rsidP="006E28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bdr w:val="none" w:sz="0" w:space="0" w:color="auto" w:frame="1"/>
          <w:lang w:val="ru-RU" w:eastAsia="ru-RU" w:bidi="ar-SA"/>
        </w:rPr>
      </w:pPr>
      <w:r w:rsidRPr="006E28D1">
        <w:rPr>
          <w:rFonts w:ascii="Times New Roman" w:eastAsia="Times New Roman" w:hAnsi="Times New Roman" w:cs="Times New Roman"/>
          <w:b/>
          <w:i w:val="0"/>
          <w:iCs w:val="0"/>
          <w:color w:val="FF0000"/>
          <w:sz w:val="24"/>
          <w:szCs w:val="24"/>
          <w:bdr w:val="none" w:sz="0" w:space="0" w:color="auto" w:frame="1"/>
          <w:lang w:val="ru-RU" w:eastAsia="ru-RU" w:bidi="ar-SA"/>
        </w:rPr>
        <w:t>в М</w:t>
      </w:r>
      <w:r w:rsidR="000144E7" w:rsidRPr="006E28D1">
        <w:rPr>
          <w:rFonts w:ascii="Times New Roman" w:eastAsia="Times New Roman" w:hAnsi="Times New Roman" w:cs="Times New Roman"/>
          <w:b/>
          <w:i w:val="0"/>
          <w:iCs w:val="0"/>
          <w:color w:val="FF0000"/>
          <w:sz w:val="24"/>
          <w:szCs w:val="24"/>
          <w:bdr w:val="none" w:sz="0" w:space="0" w:color="auto" w:frame="1"/>
          <w:lang w:val="ru-RU" w:eastAsia="ru-RU" w:bidi="ar-SA"/>
        </w:rPr>
        <w:t>К</w:t>
      </w:r>
      <w:r w:rsidRPr="006E28D1">
        <w:rPr>
          <w:rFonts w:ascii="Times New Roman" w:eastAsia="Times New Roman" w:hAnsi="Times New Roman" w:cs="Times New Roman"/>
          <w:b/>
          <w:i w:val="0"/>
          <w:iCs w:val="0"/>
          <w:color w:val="FF0000"/>
          <w:sz w:val="24"/>
          <w:szCs w:val="24"/>
          <w:bdr w:val="none" w:sz="0" w:space="0" w:color="auto" w:frame="1"/>
          <w:lang w:val="ru-RU" w:eastAsia="ru-RU" w:bidi="ar-SA"/>
        </w:rPr>
        <w:t>ОУ «</w:t>
      </w:r>
      <w:r w:rsidR="000144E7" w:rsidRPr="006E28D1">
        <w:rPr>
          <w:rFonts w:ascii="Times New Roman" w:eastAsia="Times New Roman" w:hAnsi="Times New Roman" w:cs="Times New Roman"/>
          <w:b/>
          <w:i w:val="0"/>
          <w:iCs w:val="0"/>
          <w:color w:val="FF0000"/>
          <w:sz w:val="24"/>
          <w:szCs w:val="24"/>
          <w:bdr w:val="none" w:sz="0" w:space="0" w:color="auto" w:frame="1"/>
          <w:lang w:val="ru-RU" w:eastAsia="ru-RU" w:bidi="ar-SA"/>
        </w:rPr>
        <w:t xml:space="preserve">Аверьяновская </w:t>
      </w:r>
      <w:r w:rsidRPr="006E28D1">
        <w:rPr>
          <w:rFonts w:ascii="Times New Roman" w:eastAsia="Times New Roman" w:hAnsi="Times New Roman" w:cs="Times New Roman"/>
          <w:b/>
          <w:i w:val="0"/>
          <w:iCs w:val="0"/>
          <w:color w:val="FF0000"/>
          <w:sz w:val="24"/>
          <w:szCs w:val="24"/>
          <w:bdr w:val="none" w:sz="0" w:space="0" w:color="auto" w:frame="1"/>
          <w:lang w:val="ru-RU" w:eastAsia="ru-RU" w:bidi="ar-SA"/>
        </w:rPr>
        <w:t xml:space="preserve"> СОШ»</w:t>
      </w:r>
      <w:r w:rsidRPr="006E28D1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bdr w:val="none" w:sz="0" w:space="0" w:color="auto" w:frame="1"/>
          <w:lang w:val="ru-RU" w:eastAsia="ru-RU" w:bidi="ar-SA"/>
        </w:rPr>
        <w:t xml:space="preserve"> </w:t>
      </w:r>
    </w:p>
    <w:p w:rsidR="00CA2D4B" w:rsidRPr="006E28D1" w:rsidRDefault="00E010FC" w:rsidP="006E28D1">
      <w:pPr>
        <w:spacing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6E28D1">
        <w:rPr>
          <w:rFonts w:ascii="Times New Roman" w:hAnsi="Times New Roman" w:cs="Times New Roman"/>
          <w:i w:val="0"/>
          <w:sz w:val="24"/>
          <w:szCs w:val="24"/>
          <w:lang w:val="ru-RU"/>
        </w:rPr>
        <w:tab/>
        <w:t>Приоритетным направлением профилактики является организация и проведение просветительских и агитационных мероприятий по борьбе с социально – значимыми заболеваниями обучающихся и работников школы.</w:t>
      </w:r>
      <w:r w:rsidR="00C46F26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</w:t>
      </w:r>
    </w:p>
    <w:p w:rsidR="009F0EF1" w:rsidRPr="006E28D1" w:rsidRDefault="00231A63" w:rsidP="006E28D1">
      <w:pPr>
        <w:spacing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6E28D1">
        <w:rPr>
          <w:rFonts w:ascii="Times New Roman" w:hAnsi="Times New Roman" w:cs="Times New Roman"/>
          <w:i w:val="0"/>
          <w:sz w:val="24"/>
          <w:szCs w:val="24"/>
          <w:lang w:val="ru-RU"/>
        </w:rPr>
        <w:tab/>
      </w:r>
      <w:r w:rsidR="00B94A59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12 октября </w:t>
      </w:r>
      <w:r w:rsidR="000144E7" w:rsidRPr="006E28D1">
        <w:rPr>
          <w:rFonts w:ascii="Times New Roman" w:hAnsi="Times New Roman" w:cs="Times New Roman"/>
          <w:i w:val="0"/>
          <w:sz w:val="24"/>
          <w:szCs w:val="24"/>
          <w:lang w:val="ru-RU"/>
        </w:rPr>
        <w:t>в МКОУ «Аверьяновская СОШ» были проведены мероприятия в форме бесед с учениками 6-7</w:t>
      </w:r>
      <w:r w:rsidR="005510F7" w:rsidRPr="006E28D1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классов, 8-9 и 10-11 классов. </w:t>
      </w:r>
      <w:r w:rsidR="009B62A8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Беседу проводила заведующая </w:t>
      </w:r>
      <w:proofErr w:type="spellStart"/>
      <w:r w:rsidR="009B62A8">
        <w:rPr>
          <w:rFonts w:ascii="Times New Roman" w:hAnsi="Times New Roman" w:cs="Times New Roman"/>
          <w:i w:val="0"/>
          <w:sz w:val="24"/>
          <w:szCs w:val="24"/>
          <w:lang w:val="ru-RU"/>
        </w:rPr>
        <w:t>мед</w:t>
      </w:r>
      <w:proofErr w:type="gramStart"/>
      <w:r w:rsidR="009B62A8">
        <w:rPr>
          <w:rFonts w:ascii="Times New Roman" w:hAnsi="Times New Roman" w:cs="Times New Roman"/>
          <w:i w:val="0"/>
          <w:sz w:val="24"/>
          <w:szCs w:val="24"/>
          <w:lang w:val="ru-RU"/>
        </w:rPr>
        <w:t>.п</w:t>
      </w:r>
      <w:proofErr w:type="gramEnd"/>
      <w:r w:rsidR="009B62A8">
        <w:rPr>
          <w:rFonts w:ascii="Times New Roman" w:hAnsi="Times New Roman" w:cs="Times New Roman"/>
          <w:i w:val="0"/>
          <w:sz w:val="24"/>
          <w:szCs w:val="24"/>
          <w:lang w:val="ru-RU"/>
        </w:rPr>
        <w:t>унктом</w:t>
      </w:r>
      <w:proofErr w:type="spellEnd"/>
      <w:r w:rsidR="009B62A8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с. Аверьяновка Исакова Хадижат Магомедовна.</w:t>
      </w:r>
    </w:p>
    <w:p w:rsidR="00F93833" w:rsidRPr="006E28D1" w:rsidRDefault="009F0EF1" w:rsidP="006E28D1">
      <w:pPr>
        <w:spacing w:line="240" w:lineRule="auto"/>
        <w:jc w:val="both"/>
        <w:rPr>
          <w:rFonts w:ascii="Times New Roman" w:hAnsi="Times New Roman" w:cs="Times New Roman"/>
          <w:bCs/>
          <w:i w:val="0"/>
          <w:sz w:val="24"/>
          <w:szCs w:val="24"/>
          <w:lang w:val="ru-RU"/>
        </w:rPr>
      </w:pPr>
      <w:r w:rsidRPr="006E28D1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В 6-7 классах прошла беседа по профилактике педикулёза и </w:t>
      </w:r>
      <w:r w:rsidR="00C84FF2" w:rsidRPr="006E28D1">
        <w:rPr>
          <w:rFonts w:ascii="Times New Roman" w:hAnsi="Times New Roman" w:cs="Times New Roman"/>
          <w:i w:val="0"/>
          <w:sz w:val="24"/>
          <w:szCs w:val="24"/>
          <w:lang w:val="ru-RU"/>
        </w:rPr>
        <w:t>беседа о вакцинации, иммунизации и прививках.</w:t>
      </w:r>
      <w:r w:rsidR="007551B0" w:rsidRPr="006E28D1">
        <w:rPr>
          <w:sz w:val="24"/>
          <w:szCs w:val="24"/>
          <w:lang w:val="ru-RU"/>
        </w:rPr>
        <w:t xml:space="preserve"> </w:t>
      </w:r>
      <w:r w:rsidR="007551B0" w:rsidRPr="006E28D1">
        <w:rPr>
          <w:i w:val="0"/>
          <w:sz w:val="24"/>
          <w:szCs w:val="24"/>
          <w:lang w:val="ru-RU"/>
        </w:rPr>
        <w:t>Эта тема вызывает неизменные споры, как у родителей, так и у специалистов. Инфекции занимают одно из первых ме</w:t>
      </w:r>
      <w:proofErr w:type="gramStart"/>
      <w:r w:rsidR="007551B0" w:rsidRPr="006E28D1">
        <w:rPr>
          <w:i w:val="0"/>
          <w:sz w:val="24"/>
          <w:szCs w:val="24"/>
          <w:lang w:val="ru-RU"/>
        </w:rPr>
        <w:t>ст в стр</w:t>
      </w:r>
      <w:proofErr w:type="gramEnd"/>
      <w:r w:rsidR="007551B0" w:rsidRPr="006E28D1">
        <w:rPr>
          <w:i w:val="0"/>
          <w:sz w:val="24"/>
          <w:szCs w:val="24"/>
          <w:lang w:val="ru-RU"/>
        </w:rPr>
        <w:t xml:space="preserve">уктуре заболеваемости детей. Кроме того, последствия перенесенного инфекционного заболевания для ребенка могут быть достаточно тяжелы. Именно поэтому профилактике инфекционных болезней во всем мире уделяется большое внимание. К сожалению, в арсенале современной медицины немного методов, способных эффективно защитить организм от инфекций. </w:t>
      </w:r>
      <w:r w:rsidR="007551B0" w:rsidRPr="009B62A8">
        <w:rPr>
          <w:i w:val="0"/>
          <w:sz w:val="24"/>
          <w:szCs w:val="24"/>
          <w:lang w:val="ru-RU"/>
        </w:rPr>
        <w:t>Главными среди них являются профилактические прививки.</w:t>
      </w:r>
    </w:p>
    <w:p w:rsidR="00F93833" w:rsidRPr="006E28D1" w:rsidRDefault="00F93833" w:rsidP="006E28D1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6E28D1">
        <w:rPr>
          <w:rFonts w:ascii="Times New Roman" w:hAnsi="Times New Roman" w:cs="Times New Roman"/>
          <w:i w:val="0"/>
          <w:sz w:val="24"/>
          <w:szCs w:val="24"/>
          <w:lang w:val="ru-RU"/>
        </w:rPr>
        <w:t>В  8</w:t>
      </w:r>
      <w:r w:rsidR="009F0EF1" w:rsidRPr="006E28D1">
        <w:rPr>
          <w:rFonts w:ascii="Times New Roman" w:hAnsi="Times New Roman" w:cs="Times New Roman"/>
          <w:i w:val="0"/>
          <w:sz w:val="24"/>
          <w:szCs w:val="24"/>
          <w:lang w:val="ru-RU"/>
        </w:rPr>
        <w:t>-9</w:t>
      </w:r>
      <w:r w:rsidRPr="006E28D1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классах проведена</w:t>
      </w:r>
      <w:r w:rsidRPr="006E28D1">
        <w:rPr>
          <w:rFonts w:ascii="Times New Roman" w:hAnsi="Times New Roman" w:cs="Times New Roman"/>
          <w:i w:val="0"/>
          <w:sz w:val="24"/>
          <w:szCs w:val="24"/>
        </w:rPr>
        <w:t> </w:t>
      </w:r>
      <w:r w:rsidRPr="006E28D1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беседа </w:t>
      </w:r>
      <w:r w:rsidR="009F0EF1" w:rsidRPr="006E28D1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«Защити себя от туберкулеза». В ходе мероприятия ученикам рассказали о статистике болеющих людей, о путях передачи туберкулеза, о безопасном поведении, о возможностях предотвращения инфицирования; </w:t>
      </w:r>
    </w:p>
    <w:p w:rsidR="009F0EF1" w:rsidRPr="006E28D1" w:rsidRDefault="009F0EF1" w:rsidP="006E28D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6E28D1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</w:t>
      </w:r>
      <w:r w:rsidR="006E28D1" w:rsidRPr="006E28D1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В 10-11 классах прошла беседа на тему </w:t>
      </w:r>
      <w:r w:rsidRPr="006E28D1">
        <w:rPr>
          <w:rFonts w:ascii="Times New Roman" w:hAnsi="Times New Roman" w:cs="Times New Roman"/>
          <w:i w:val="0"/>
          <w:sz w:val="24"/>
          <w:szCs w:val="24"/>
          <w:lang w:val="ru-RU"/>
        </w:rPr>
        <w:t>«Красная линия. Остановим СПИД вместе»</w:t>
      </w:r>
    </w:p>
    <w:p w:rsidR="00C511C1" w:rsidRPr="006E28D1" w:rsidRDefault="00F93833" w:rsidP="006E28D1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6E28D1">
        <w:rPr>
          <w:rFonts w:ascii="Times New Roman" w:hAnsi="Times New Roman" w:cs="Times New Roman"/>
          <w:i w:val="0"/>
          <w:sz w:val="24"/>
          <w:szCs w:val="24"/>
          <w:lang w:val="ru-RU"/>
        </w:rPr>
        <w:tab/>
        <w:t>Следует отметить, что не маловажным является проблема стремительного разрастания эпидемии ВИЧ-инфекции / СПИД, она носит глобальный характер и является актуальной как для всего мира, так и для России. Исключительное значение в борьбе с распространением ВИ</w:t>
      </w:r>
      <w:proofErr w:type="gramStart"/>
      <w:r w:rsidRPr="006E28D1">
        <w:rPr>
          <w:rFonts w:ascii="Times New Roman" w:hAnsi="Times New Roman" w:cs="Times New Roman"/>
          <w:i w:val="0"/>
          <w:sz w:val="24"/>
          <w:szCs w:val="24"/>
          <w:lang w:val="ru-RU"/>
        </w:rPr>
        <w:t>Ч-</w:t>
      </w:r>
      <w:proofErr w:type="gramEnd"/>
      <w:r w:rsidRPr="006E28D1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инфекции имеет активная профилактическая и просветительская</w:t>
      </w:r>
      <w:r w:rsidR="00AF7019" w:rsidRPr="006E28D1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работа среди обучающихся школы</w:t>
      </w:r>
      <w:r w:rsidRPr="006E28D1">
        <w:rPr>
          <w:rFonts w:ascii="Times New Roman" w:hAnsi="Times New Roman" w:cs="Times New Roman"/>
          <w:i w:val="0"/>
          <w:sz w:val="24"/>
          <w:szCs w:val="24"/>
          <w:lang w:val="ru-RU"/>
        </w:rPr>
        <w:t>.</w:t>
      </w:r>
    </w:p>
    <w:p w:rsidR="00E46327" w:rsidRDefault="00C511C1" w:rsidP="006E28D1">
      <w:pPr>
        <w:pStyle w:val="ab"/>
        <w:spacing w:line="24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6E28D1">
        <w:rPr>
          <w:rFonts w:ascii="Times New Roman" w:hAnsi="Times New Roman" w:cs="Times New Roman"/>
          <w:i w:val="0"/>
          <w:sz w:val="24"/>
          <w:szCs w:val="24"/>
          <w:lang w:val="ru-RU"/>
        </w:rPr>
        <w:tab/>
      </w:r>
    </w:p>
    <w:p w:rsidR="006E28D1" w:rsidRDefault="006E28D1" w:rsidP="006E28D1">
      <w:pPr>
        <w:pStyle w:val="ab"/>
        <w:spacing w:line="24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 </w:t>
      </w:r>
      <w:r w:rsidR="00A013CE">
        <w:rPr>
          <w:rFonts w:ascii="Times New Roman" w:hAnsi="Times New Roman" w:cs="Times New Roman"/>
          <w:i w:val="0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2392610" cy="1494429"/>
            <wp:effectExtent l="19050" t="0" r="7690" b="0"/>
            <wp:docPr id="3" name="Рисунок 1" descr="C:\Users\max\Desktop\dd262153-d15b-46e5-b17d-038aad9e9a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dd262153-d15b-46e5-b17d-038aad9e9a8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679" cy="1494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013CE">
        <w:rPr>
          <w:rFonts w:ascii="Times New Roman" w:hAnsi="Times New Roman" w:cs="Times New Roman"/>
          <w:i w:val="0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2000819" cy="1500564"/>
            <wp:effectExtent l="19050" t="0" r="0" b="0"/>
            <wp:docPr id="5" name="Рисунок 2" descr="C:\Users\max\Desktop\64b1f3f9-0d25-4bee-a447-7a5796cd5f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x\Desktop\64b1f3f9-0d25-4bee-a447-7a5796cd5f9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146" cy="1502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28D1" w:rsidRDefault="006E28D1" w:rsidP="006E28D1">
      <w:pPr>
        <w:pStyle w:val="ab"/>
        <w:spacing w:line="24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6E28D1" w:rsidRDefault="006E28D1" w:rsidP="006E28D1">
      <w:pPr>
        <w:pStyle w:val="ab"/>
        <w:spacing w:line="240" w:lineRule="auto"/>
        <w:ind w:left="0"/>
        <w:jc w:val="center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745325" w:rsidRPr="00745325" w:rsidRDefault="00745325" w:rsidP="006E28D1">
      <w:pPr>
        <w:pStyle w:val="ab"/>
        <w:spacing w:line="240" w:lineRule="auto"/>
        <w:ind w:left="0"/>
        <w:jc w:val="center"/>
        <w:rPr>
          <w:rFonts w:ascii="Times New Roman" w:hAnsi="Times New Roman" w:cs="Times New Roman"/>
          <w:i w:val="0"/>
          <w:sz w:val="10"/>
          <w:szCs w:val="24"/>
          <w:lang w:val="ru-RU"/>
        </w:rPr>
      </w:pPr>
    </w:p>
    <w:p w:rsidR="00E46327" w:rsidRPr="00745325" w:rsidRDefault="006E28D1" w:rsidP="00745325">
      <w:pPr>
        <w:spacing w:after="0" w:line="240" w:lineRule="auto"/>
        <w:jc w:val="center"/>
        <w:rPr>
          <w:rFonts w:cstheme="minorHAnsi"/>
          <w:b/>
          <w:i w:val="0"/>
          <w:sz w:val="24"/>
          <w:szCs w:val="24"/>
          <w:lang w:val="ru-RU"/>
        </w:rPr>
      </w:pPr>
      <w:r w:rsidRPr="006E28D1">
        <w:rPr>
          <w:rFonts w:cstheme="minorHAnsi"/>
          <w:b/>
          <w:i w:val="0"/>
          <w:sz w:val="24"/>
          <w:szCs w:val="24"/>
          <w:lang w:val="ru-RU"/>
        </w:rPr>
        <w:t xml:space="preserve">Заместитель директора по ВР ________________ / </w:t>
      </w:r>
      <w:r w:rsidR="00B94A59">
        <w:rPr>
          <w:rFonts w:cstheme="minorHAnsi"/>
          <w:b/>
          <w:i w:val="0"/>
          <w:sz w:val="24"/>
          <w:szCs w:val="24"/>
          <w:lang w:val="ru-RU"/>
        </w:rPr>
        <w:t>Аюбова Р.С.</w:t>
      </w:r>
      <w:r w:rsidRPr="006E28D1">
        <w:rPr>
          <w:rFonts w:cstheme="minorHAnsi"/>
          <w:b/>
          <w:i w:val="0"/>
          <w:sz w:val="24"/>
          <w:szCs w:val="24"/>
          <w:lang w:val="ru-RU"/>
        </w:rPr>
        <w:t xml:space="preserve"> /</w:t>
      </w:r>
    </w:p>
    <w:sectPr w:rsidR="00E46327" w:rsidRPr="00745325" w:rsidSect="00E010F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4D0853"/>
    <w:multiLevelType w:val="hybridMultilevel"/>
    <w:tmpl w:val="291A4F94"/>
    <w:lvl w:ilvl="0" w:tplc="0E1EF8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A745CD"/>
    <w:multiLevelType w:val="hybridMultilevel"/>
    <w:tmpl w:val="4C8CEF54"/>
    <w:lvl w:ilvl="0" w:tplc="0E1EF8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010FC"/>
    <w:rsid w:val="000144E7"/>
    <w:rsid w:val="001A4B48"/>
    <w:rsid w:val="00231A63"/>
    <w:rsid w:val="003023A0"/>
    <w:rsid w:val="005510F7"/>
    <w:rsid w:val="006E28D1"/>
    <w:rsid w:val="00706F1A"/>
    <w:rsid w:val="00745325"/>
    <w:rsid w:val="007551B0"/>
    <w:rsid w:val="00944FAE"/>
    <w:rsid w:val="009B62A8"/>
    <w:rsid w:val="009F0EF1"/>
    <w:rsid w:val="00A013CE"/>
    <w:rsid w:val="00AF323E"/>
    <w:rsid w:val="00AF7019"/>
    <w:rsid w:val="00B94A59"/>
    <w:rsid w:val="00C46F26"/>
    <w:rsid w:val="00C511C1"/>
    <w:rsid w:val="00C84FF2"/>
    <w:rsid w:val="00CA2D4B"/>
    <w:rsid w:val="00D770EE"/>
    <w:rsid w:val="00DC5168"/>
    <w:rsid w:val="00E010FC"/>
    <w:rsid w:val="00E46327"/>
    <w:rsid w:val="00E47281"/>
    <w:rsid w:val="00EB1054"/>
    <w:rsid w:val="00F938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3A0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3023A0"/>
    <w:pPr>
      <w:pBdr>
        <w:top w:val="single" w:sz="8" w:space="0" w:color="E40059" w:themeColor="accent2"/>
        <w:left w:val="single" w:sz="8" w:space="0" w:color="E40059" w:themeColor="accent2"/>
        <w:bottom w:val="single" w:sz="8" w:space="0" w:color="E40059" w:themeColor="accent2"/>
        <w:right w:val="single" w:sz="8" w:space="0" w:color="E40059" w:themeColor="accent2"/>
      </w:pBdr>
      <w:shd w:val="clear" w:color="auto" w:fill="FFC6DC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71002C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23A0"/>
    <w:pPr>
      <w:pBdr>
        <w:top w:val="single" w:sz="4" w:space="0" w:color="E40059" w:themeColor="accent2"/>
        <w:left w:val="single" w:sz="48" w:space="2" w:color="E40059" w:themeColor="accent2"/>
        <w:bottom w:val="single" w:sz="4" w:space="0" w:color="E40059" w:themeColor="accent2"/>
        <w:right w:val="single" w:sz="4" w:space="4" w:color="E40059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AA0042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23A0"/>
    <w:pPr>
      <w:pBdr>
        <w:left w:val="single" w:sz="48" w:space="2" w:color="E40059" w:themeColor="accent2"/>
        <w:bottom w:val="single" w:sz="4" w:space="0" w:color="E40059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AA0042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23A0"/>
    <w:pPr>
      <w:pBdr>
        <w:left w:val="single" w:sz="4" w:space="2" w:color="E40059" w:themeColor="accent2"/>
        <w:bottom w:val="single" w:sz="4" w:space="2" w:color="E40059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AA0042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23A0"/>
    <w:pPr>
      <w:pBdr>
        <w:left w:val="dotted" w:sz="4" w:space="2" w:color="E40059" w:themeColor="accent2"/>
        <w:bottom w:val="dotted" w:sz="4" w:space="2" w:color="E40059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AA0042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23A0"/>
    <w:pPr>
      <w:pBdr>
        <w:bottom w:val="single" w:sz="4" w:space="2" w:color="FF8EB9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AA0042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23A0"/>
    <w:pPr>
      <w:pBdr>
        <w:bottom w:val="dotted" w:sz="4" w:space="2" w:color="FF5597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AA0042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23A0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E40059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23A0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E40059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23A0"/>
    <w:rPr>
      <w:rFonts w:asciiTheme="majorHAnsi" w:eastAsiaTheme="majorEastAsia" w:hAnsiTheme="majorHAnsi" w:cstheme="majorBidi"/>
      <w:b/>
      <w:bCs/>
      <w:i/>
      <w:iCs/>
      <w:color w:val="71002C" w:themeColor="accent2" w:themeShade="7F"/>
      <w:shd w:val="clear" w:color="auto" w:fill="FFC6DC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3023A0"/>
    <w:rPr>
      <w:rFonts w:asciiTheme="majorHAnsi" w:eastAsiaTheme="majorEastAsia" w:hAnsiTheme="majorHAnsi" w:cstheme="majorBidi"/>
      <w:b/>
      <w:bCs/>
      <w:i/>
      <w:iCs/>
      <w:color w:val="AA0042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3023A0"/>
    <w:rPr>
      <w:rFonts w:asciiTheme="majorHAnsi" w:eastAsiaTheme="majorEastAsia" w:hAnsiTheme="majorHAnsi" w:cstheme="majorBidi"/>
      <w:b/>
      <w:bCs/>
      <w:i/>
      <w:iCs/>
      <w:color w:val="AA0042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3023A0"/>
    <w:rPr>
      <w:rFonts w:asciiTheme="majorHAnsi" w:eastAsiaTheme="majorEastAsia" w:hAnsiTheme="majorHAnsi" w:cstheme="majorBidi"/>
      <w:b/>
      <w:bCs/>
      <w:i/>
      <w:iCs/>
      <w:color w:val="AA0042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023A0"/>
    <w:rPr>
      <w:rFonts w:asciiTheme="majorHAnsi" w:eastAsiaTheme="majorEastAsia" w:hAnsiTheme="majorHAnsi" w:cstheme="majorBidi"/>
      <w:b/>
      <w:bCs/>
      <w:i/>
      <w:iCs/>
      <w:color w:val="AA0042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023A0"/>
    <w:rPr>
      <w:rFonts w:asciiTheme="majorHAnsi" w:eastAsiaTheme="majorEastAsia" w:hAnsiTheme="majorHAnsi" w:cstheme="majorBidi"/>
      <w:i/>
      <w:iCs/>
      <w:color w:val="AA0042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3023A0"/>
    <w:rPr>
      <w:rFonts w:asciiTheme="majorHAnsi" w:eastAsiaTheme="majorEastAsia" w:hAnsiTheme="majorHAnsi" w:cstheme="majorBidi"/>
      <w:i/>
      <w:iCs/>
      <w:color w:val="AA0042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3023A0"/>
    <w:rPr>
      <w:rFonts w:asciiTheme="majorHAnsi" w:eastAsiaTheme="majorEastAsia" w:hAnsiTheme="majorHAnsi" w:cstheme="majorBidi"/>
      <w:i/>
      <w:iCs/>
      <w:color w:val="E40059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3023A0"/>
    <w:rPr>
      <w:rFonts w:asciiTheme="majorHAnsi" w:eastAsiaTheme="majorEastAsia" w:hAnsiTheme="majorHAnsi" w:cstheme="majorBidi"/>
      <w:i/>
      <w:iCs/>
      <w:color w:val="E40059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023A0"/>
    <w:rPr>
      <w:b/>
      <w:bCs/>
      <w:color w:val="AA0042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023A0"/>
    <w:pPr>
      <w:pBdr>
        <w:top w:val="single" w:sz="48" w:space="0" w:color="E40059" w:themeColor="accent2"/>
        <w:bottom w:val="single" w:sz="48" w:space="0" w:color="E40059" w:themeColor="accent2"/>
      </w:pBdr>
      <w:shd w:val="clear" w:color="auto" w:fill="E40059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3023A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E40059" w:themeFill="accent2"/>
    </w:rPr>
  </w:style>
  <w:style w:type="paragraph" w:styleId="a6">
    <w:name w:val="Subtitle"/>
    <w:basedOn w:val="a"/>
    <w:next w:val="a"/>
    <w:link w:val="a7"/>
    <w:uiPriority w:val="11"/>
    <w:qFormat/>
    <w:rsid w:val="003023A0"/>
    <w:pPr>
      <w:pBdr>
        <w:bottom w:val="dotted" w:sz="8" w:space="10" w:color="E40059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71002C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023A0"/>
    <w:rPr>
      <w:rFonts w:asciiTheme="majorHAnsi" w:eastAsiaTheme="majorEastAsia" w:hAnsiTheme="majorHAnsi" w:cstheme="majorBidi"/>
      <w:i/>
      <w:iCs/>
      <w:color w:val="71002C" w:themeColor="accent2" w:themeShade="7F"/>
      <w:sz w:val="24"/>
      <w:szCs w:val="24"/>
    </w:rPr>
  </w:style>
  <w:style w:type="character" w:styleId="a8">
    <w:name w:val="Strong"/>
    <w:uiPriority w:val="22"/>
    <w:qFormat/>
    <w:rsid w:val="003023A0"/>
    <w:rPr>
      <w:b/>
      <w:bCs/>
      <w:spacing w:val="0"/>
    </w:rPr>
  </w:style>
  <w:style w:type="character" w:styleId="a9">
    <w:name w:val="Emphasis"/>
    <w:uiPriority w:val="20"/>
    <w:qFormat/>
    <w:rsid w:val="003023A0"/>
    <w:rPr>
      <w:rFonts w:asciiTheme="majorHAnsi" w:eastAsiaTheme="majorEastAsia" w:hAnsiTheme="majorHAnsi" w:cstheme="majorBidi"/>
      <w:b/>
      <w:bCs/>
      <w:i/>
      <w:iCs/>
      <w:color w:val="E40059" w:themeColor="accent2"/>
      <w:bdr w:val="single" w:sz="18" w:space="0" w:color="FFC6DC" w:themeColor="accent2" w:themeTint="33"/>
      <w:shd w:val="clear" w:color="auto" w:fill="FFC6DC" w:themeFill="accent2" w:themeFillTint="33"/>
    </w:rPr>
  </w:style>
  <w:style w:type="paragraph" w:styleId="aa">
    <w:name w:val="No Spacing"/>
    <w:basedOn w:val="a"/>
    <w:uiPriority w:val="1"/>
    <w:qFormat/>
    <w:rsid w:val="003023A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023A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023A0"/>
    <w:rPr>
      <w:i w:val="0"/>
      <w:iCs w:val="0"/>
      <w:color w:val="AA0042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3023A0"/>
    <w:rPr>
      <w:color w:val="AA0042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3023A0"/>
    <w:pPr>
      <w:pBdr>
        <w:top w:val="dotted" w:sz="8" w:space="10" w:color="E40059" w:themeColor="accent2"/>
        <w:bottom w:val="dotted" w:sz="8" w:space="10" w:color="E40059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E40059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3023A0"/>
    <w:rPr>
      <w:rFonts w:asciiTheme="majorHAnsi" w:eastAsiaTheme="majorEastAsia" w:hAnsiTheme="majorHAnsi" w:cstheme="majorBidi"/>
      <w:b/>
      <w:bCs/>
      <w:i/>
      <w:iCs/>
      <w:color w:val="E40059" w:themeColor="accent2"/>
      <w:sz w:val="20"/>
      <w:szCs w:val="20"/>
    </w:rPr>
  </w:style>
  <w:style w:type="character" w:styleId="ae">
    <w:name w:val="Subtle Emphasis"/>
    <w:uiPriority w:val="19"/>
    <w:qFormat/>
    <w:rsid w:val="003023A0"/>
    <w:rPr>
      <w:rFonts w:asciiTheme="majorHAnsi" w:eastAsiaTheme="majorEastAsia" w:hAnsiTheme="majorHAnsi" w:cstheme="majorBidi"/>
      <w:i/>
      <w:iCs/>
      <w:color w:val="E40059" w:themeColor="accent2"/>
    </w:rPr>
  </w:style>
  <w:style w:type="character" w:styleId="af">
    <w:name w:val="Intense Emphasis"/>
    <w:uiPriority w:val="21"/>
    <w:qFormat/>
    <w:rsid w:val="003023A0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40059" w:themeColor="accent2"/>
      <w:shd w:val="clear" w:color="auto" w:fill="E40059" w:themeFill="accent2"/>
      <w:vertAlign w:val="baseline"/>
    </w:rPr>
  </w:style>
  <w:style w:type="character" w:styleId="af0">
    <w:name w:val="Subtle Reference"/>
    <w:uiPriority w:val="31"/>
    <w:qFormat/>
    <w:rsid w:val="003023A0"/>
    <w:rPr>
      <w:i/>
      <w:iCs/>
      <w:smallCaps/>
      <w:color w:val="E40059" w:themeColor="accent2"/>
      <w:u w:color="E40059" w:themeColor="accent2"/>
    </w:rPr>
  </w:style>
  <w:style w:type="character" w:styleId="af1">
    <w:name w:val="Intense Reference"/>
    <w:uiPriority w:val="32"/>
    <w:qFormat/>
    <w:rsid w:val="003023A0"/>
    <w:rPr>
      <w:b/>
      <w:bCs/>
      <w:i/>
      <w:iCs/>
      <w:smallCaps/>
      <w:color w:val="E40059" w:themeColor="accent2"/>
      <w:u w:color="E40059" w:themeColor="accent2"/>
    </w:rPr>
  </w:style>
  <w:style w:type="character" w:styleId="af2">
    <w:name w:val="Book Title"/>
    <w:uiPriority w:val="33"/>
    <w:qFormat/>
    <w:rsid w:val="003023A0"/>
    <w:rPr>
      <w:rFonts w:asciiTheme="majorHAnsi" w:eastAsiaTheme="majorEastAsia" w:hAnsiTheme="majorHAnsi" w:cstheme="majorBidi"/>
      <w:b/>
      <w:bCs/>
      <w:i/>
      <w:iCs/>
      <w:smallCaps/>
      <w:color w:val="AA0042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3023A0"/>
    <w:pPr>
      <w:outlineLvl w:val="9"/>
    </w:pPr>
  </w:style>
  <w:style w:type="paragraph" w:styleId="af4">
    <w:name w:val="Normal (Web)"/>
    <w:basedOn w:val="a"/>
    <w:uiPriority w:val="99"/>
    <w:semiHidden/>
    <w:unhideWhenUsed/>
    <w:rsid w:val="00E01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character" w:styleId="af5">
    <w:name w:val="Hyperlink"/>
    <w:uiPriority w:val="99"/>
    <w:unhideWhenUsed/>
    <w:rsid w:val="00E46327"/>
    <w:rPr>
      <w:color w:val="0000FF"/>
      <w:u w:val="single"/>
    </w:rPr>
  </w:style>
  <w:style w:type="paragraph" w:styleId="af6">
    <w:name w:val="Balloon Text"/>
    <w:basedOn w:val="a"/>
    <w:link w:val="af7"/>
    <w:uiPriority w:val="99"/>
    <w:semiHidden/>
    <w:unhideWhenUsed/>
    <w:rsid w:val="00E46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E46327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5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Седа</dc:creator>
  <cp:lastModifiedBy>max</cp:lastModifiedBy>
  <cp:revision>9</cp:revision>
  <dcterms:created xsi:type="dcterms:W3CDTF">2019-09-25T12:54:00Z</dcterms:created>
  <dcterms:modified xsi:type="dcterms:W3CDTF">2022-10-18T12:21:00Z</dcterms:modified>
</cp:coreProperties>
</file>