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EE5" w:rsidRPr="00444D03" w:rsidRDefault="00933EE5" w:rsidP="00933EE5">
      <w:pPr>
        <w:rPr>
          <w:color w:val="002060"/>
          <w:sz w:val="56"/>
          <w:szCs w:val="56"/>
        </w:rPr>
      </w:pPr>
      <w:r w:rsidRPr="00444D03">
        <w:rPr>
          <w:color w:val="002060"/>
          <w:sz w:val="56"/>
          <w:szCs w:val="56"/>
        </w:rPr>
        <w:t>План проведения декады  математики,</w:t>
      </w:r>
    </w:p>
    <w:p w:rsidR="00933EE5" w:rsidRDefault="00933EE5" w:rsidP="00933EE5">
      <w:pPr>
        <w:tabs>
          <w:tab w:val="left" w:pos="2552"/>
        </w:tabs>
        <w:rPr>
          <w:color w:val="002060"/>
          <w:sz w:val="56"/>
          <w:szCs w:val="56"/>
        </w:rPr>
      </w:pPr>
      <w:r>
        <w:rPr>
          <w:color w:val="002060"/>
          <w:sz w:val="56"/>
          <w:szCs w:val="56"/>
        </w:rPr>
        <w:t xml:space="preserve">       </w:t>
      </w:r>
      <w:r w:rsidRPr="00444D03">
        <w:rPr>
          <w:color w:val="002060"/>
          <w:sz w:val="56"/>
          <w:szCs w:val="56"/>
        </w:rPr>
        <w:t xml:space="preserve"> физики и информатики.</w:t>
      </w:r>
    </w:p>
    <w:p w:rsidR="00105069" w:rsidRDefault="00105069" w:rsidP="00933EE5">
      <w:pPr>
        <w:tabs>
          <w:tab w:val="left" w:pos="2552"/>
        </w:tabs>
        <w:rPr>
          <w:color w:val="002060"/>
          <w:sz w:val="56"/>
          <w:szCs w:val="56"/>
        </w:rPr>
      </w:pPr>
    </w:p>
    <w:tbl>
      <w:tblPr>
        <w:tblStyle w:val="a3"/>
        <w:tblpPr w:leftFromText="180" w:rightFromText="180" w:vertAnchor="text" w:horzAnchor="margin" w:tblpY="322"/>
        <w:tblW w:w="0" w:type="auto"/>
        <w:tblLook w:val="04A0"/>
      </w:tblPr>
      <w:tblGrid>
        <w:gridCol w:w="2931"/>
        <w:gridCol w:w="1258"/>
        <w:gridCol w:w="1704"/>
        <w:gridCol w:w="3678"/>
      </w:tblGrid>
      <w:tr w:rsidR="00105069" w:rsidRPr="003C7AE9" w:rsidTr="00105069">
        <w:trPr>
          <w:trHeight w:val="195"/>
        </w:trPr>
        <w:tc>
          <w:tcPr>
            <w:tcW w:w="2931" w:type="dxa"/>
            <w:tcBorders>
              <w:left w:val="single" w:sz="4" w:space="0" w:color="auto"/>
              <w:bottom w:val="single" w:sz="4" w:space="0" w:color="auto"/>
            </w:tcBorders>
          </w:tcPr>
          <w:p w:rsidR="00105069" w:rsidRPr="003C7AE9" w:rsidRDefault="00105069" w:rsidP="00105069">
            <w:pPr>
              <w:rPr>
                <w:color w:val="C00000"/>
                <w:sz w:val="32"/>
                <w:szCs w:val="32"/>
              </w:rPr>
            </w:pPr>
            <w:r w:rsidRPr="003C7AE9">
              <w:rPr>
                <w:color w:val="C00000"/>
                <w:sz w:val="32"/>
                <w:szCs w:val="32"/>
              </w:rPr>
              <w:t>мероприятие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105069" w:rsidRPr="003C7AE9" w:rsidRDefault="00105069" w:rsidP="00105069">
            <w:pPr>
              <w:rPr>
                <w:color w:val="C00000"/>
                <w:sz w:val="32"/>
                <w:szCs w:val="32"/>
              </w:rPr>
            </w:pPr>
            <w:r w:rsidRPr="003C7AE9">
              <w:rPr>
                <w:color w:val="C00000"/>
                <w:sz w:val="32"/>
                <w:szCs w:val="32"/>
              </w:rPr>
              <w:t>Дата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05069" w:rsidRPr="003C7AE9" w:rsidRDefault="00105069" w:rsidP="00105069">
            <w:pPr>
              <w:rPr>
                <w:color w:val="C00000"/>
                <w:sz w:val="32"/>
                <w:szCs w:val="32"/>
              </w:rPr>
            </w:pPr>
            <w:r w:rsidRPr="003C7AE9">
              <w:rPr>
                <w:color w:val="C00000"/>
                <w:sz w:val="32"/>
                <w:szCs w:val="32"/>
              </w:rPr>
              <w:t>Классы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105069" w:rsidRPr="003C7AE9" w:rsidRDefault="00105069" w:rsidP="00105069">
            <w:pPr>
              <w:rPr>
                <w:color w:val="C00000"/>
                <w:sz w:val="32"/>
                <w:szCs w:val="32"/>
              </w:rPr>
            </w:pPr>
            <w:r w:rsidRPr="003C7AE9">
              <w:rPr>
                <w:color w:val="C00000"/>
                <w:sz w:val="32"/>
                <w:szCs w:val="32"/>
              </w:rPr>
              <w:t>Учитель</w:t>
            </w:r>
          </w:p>
        </w:tc>
      </w:tr>
      <w:tr w:rsidR="00105069" w:rsidRPr="00444D03" w:rsidTr="00105069">
        <w:trPr>
          <w:trHeight w:val="165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  <w:u w:val="single"/>
              </w:rPr>
            </w:pPr>
            <w:r w:rsidRPr="00444D03">
              <w:rPr>
                <w:b/>
                <w:color w:val="0070C0"/>
                <w:sz w:val="32"/>
                <w:szCs w:val="32"/>
                <w:u w:val="single"/>
              </w:rPr>
              <w:t xml:space="preserve">Открытый урок </w:t>
            </w:r>
            <w:r w:rsidRPr="00444D03">
              <w:rPr>
                <w:b/>
                <w:color w:val="0070C0"/>
                <w:sz w:val="32"/>
                <w:szCs w:val="32"/>
              </w:rPr>
              <w:t>по теме: «Теоремы о сумме</w:t>
            </w:r>
            <w:bookmarkStart w:id="0" w:name="_GoBack"/>
            <w:bookmarkEnd w:id="0"/>
            <w:r w:rsidRPr="00444D03">
              <w:rPr>
                <w:b/>
                <w:color w:val="0070C0"/>
                <w:sz w:val="32"/>
                <w:szCs w:val="32"/>
              </w:rPr>
              <w:t xml:space="preserve"> углов и о внешнем угле треугольника»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7.12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7 «б</w:t>
            </w:r>
            <w:r w:rsidRPr="00444D03">
              <w:rPr>
                <w:b/>
                <w:color w:val="0070C0"/>
                <w:sz w:val="32"/>
                <w:szCs w:val="32"/>
              </w:rPr>
              <w:t>»</w:t>
            </w:r>
          </w:p>
        </w:tc>
        <w:tc>
          <w:tcPr>
            <w:tcW w:w="3678" w:type="dxa"/>
            <w:tcBorders>
              <w:top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Курбанова А.И.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КВН «</w:t>
            </w: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Числинки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и меринки»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14.12.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6</w:t>
            </w:r>
            <w:r w:rsidRPr="00444D03">
              <w:rPr>
                <w:b/>
                <w:color w:val="0070C0"/>
                <w:sz w:val="32"/>
                <w:szCs w:val="32"/>
              </w:rPr>
              <w:t xml:space="preserve"> «в»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Адильгереева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Х.М.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КВН «Тепловые явления»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4.12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8</w:t>
            </w:r>
            <w:r w:rsidRPr="00444D03">
              <w:rPr>
                <w:b/>
                <w:color w:val="0070C0"/>
                <w:sz w:val="32"/>
                <w:szCs w:val="32"/>
              </w:rPr>
              <w:t>«</w:t>
            </w: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</w:t>
            </w:r>
            <w:proofErr w:type="gramStart"/>
            <w:r w:rsidRPr="00444D03">
              <w:rPr>
                <w:b/>
                <w:color w:val="0070C0"/>
                <w:sz w:val="32"/>
                <w:szCs w:val="32"/>
              </w:rPr>
              <w:t>,б</w:t>
            </w:r>
            <w:proofErr w:type="gramEnd"/>
            <w:r w:rsidRPr="00444D03">
              <w:rPr>
                <w:b/>
                <w:color w:val="0070C0"/>
                <w:sz w:val="32"/>
                <w:szCs w:val="32"/>
              </w:rPr>
              <w:t>,в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>»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Адильгереева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</w:t>
            </w:r>
          </w:p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Х.М.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Строение твёрдых, жидких и газообразных тел.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21.12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10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Адильгереева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Х.М.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Урок-конференция «Производство, передача и использование электроэнергии»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13.12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11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Адильгереева</w:t>
            </w:r>
            <w:proofErr w:type="spellEnd"/>
          </w:p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Х.М.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КВН «Путешествие по математической стране»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16.12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6</w:t>
            </w:r>
            <w:r w:rsidRPr="00444D03">
              <w:rPr>
                <w:b/>
                <w:color w:val="0070C0"/>
                <w:sz w:val="32"/>
                <w:szCs w:val="32"/>
              </w:rPr>
              <w:t>«</w:t>
            </w: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аб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>»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Магомедова К.И.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 xml:space="preserve">Открытый урок по геометрии 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5.12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9</w:t>
            </w:r>
            <w:r w:rsidRPr="00444D03">
              <w:rPr>
                <w:b/>
                <w:color w:val="0070C0"/>
                <w:sz w:val="32"/>
                <w:szCs w:val="32"/>
              </w:rPr>
              <w:t>«а»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Абакарова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Р.А.</w:t>
            </w:r>
          </w:p>
        </w:tc>
      </w:tr>
      <w:tr w:rsidR="00105069" w:rsidRPr="00444D03" w:rsidTr="00105069">
        <w:tc>
          <w:tcPr>
            <w:tcW w:w="2931" w:type="dxa"/>
            <w:tcBorders>
              <w:left w:val="single" w:sz="4" w:space="0" w:color="auto"/>
            </w:tcBorders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 xml:space="preserve">КВН </w:t>
            </w:r>
          </w:p>
        </w:tc>
        <w:tc>
          <w:tcPr>
            <w:tcW w:w="125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>22.12</w:t>
            </w:r>
          </w:p>
        </w:tc>
        <w:tc>
          <w:tcPr>
            <w:tcW w:w="1704" w:type="dxa"/>
          </w:tcPr>
          <w:p w:rsidR="00105069" w:rsidRPr="00444D03" w:rsidRDefault="00105069" w:rsidP="00105069">
            <w:pPr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7</w:t>
            </w:r>
            <w:r w:rsidRPr="00444D03">
              <w:rPr>
                <w:b/>
                <w:color w:val="0070C0"/>
                <w:sz w:val="32"/>
                <w:szCs w:val="32"/>
              </w:rPr>
              <w:t>«</w:t>
            </w: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абв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>»</w:t>
            </w:r>
          </w:p>
        </w:tc>
        <w:tc>
          <w:tcPr>
            <w:tcW w:w="3678" w:type="dxa"/>
          </w:tcPr>
          <w:p w:rsidR="00105069" w:rsidRPr="00444D03" w:rsidRDefault="00105069" w:rsidP="00105069">
            <w:pPr>
              <w:rPr>
                <w:b/>
                <w:color w:val="0070C0"/>
                <w:sz w:val="32"/>
                <w:szCs w:val="32"/>
              </w:rPr>
            </w:pPr>
            <w:r w:rsidRPr="00444D03">
              <w:rPr>
                <w:b/>
                <w:color w:val="0070C0"/>
                <w:sz w:val="32"/>
                <w:szCs w:val="32"/>
              </w:rPr>
              <w:t xml:space="preserve">Курбанова А.И. </w:t>
            </w:r>
            <w:proofErr w:type="spellStart"/>
            <w:r w:rsidRPr="00444D03">
              <w:rPr>
                <w:b/>
                <w:color w:val="0070C0"/>
                <w:sz w:val="32"/>
                <w:szCs w:val="32"/>
              </w:rPr>
              <w:t>Абакарова</w:t>
            </w:r>
            <w:proofErr w:type="spellEnd"/>
            <w:r w:rsidRPr="00444D03">
              <w:rPr>
                <w:b/>
                <w:color w:val="0070C0"/>
                <w:sz w:val="32"/>
                <w:szCs w:val="32"/>
              </w:rPr>
              <w:t xml:space="preserve"> Р.А.</w:t>
            </w:r>
          </w:p>
        </w:tc>
      </w:tr>
    </w:tbl>
    <w:p w:rsidR="002642AD" w:rsidRDefault="00105069">
      <w:r>
        <w:t xml:space="preserve"> </w:t>
      </w:r>
    </w:p>
    <w:sectPr w:rsidR="002642AD" w:rsidSect="0026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3EE5"/>
    <w:rsid w:val="00105069"/>
    <w:rsid w:val="002642AD"/>
    <w:rsid w:val="00933EE5"/>
    <w:rsid w:val="00C2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2018-12-13T12:36:00Z</dcterms:created>
  <dcterms:modified xsi:type="dcterms:W3CDTF">2018-12-13T12:37:00Z</dcterms:modified>
</cp:coreProperties>
</file>