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2693301</wp:posOffset>
            </wp:positionH>
            <wp:positionV relativeFrom="paragraph">
              <wp:posOffset>21708</wp:posOffset>
            </wp:positionV>
            <wp:extent cx="704850" cy="657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0815" w:rsidRP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0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2A0815" w:rsidRPr="002A0815" w:rsidRDefault="002A0815" w:rsidP="002A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0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2A0815" w:rsidRPr="002A0815" w:rsidRDefault="002A0815" w:rsidP="002A081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</w:p>
    <w:p w:rsidR="002A0815" w:rsidRPr="002A0815" w:rsidRDefault="002A0815" w:rsidP="002A0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368814   с.Аверьяновка____________                           </w:t>
      </w:r>
      <w:r w:rsidRPr="002A0815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__________________20__г.                                                     </w:t>
      </w:r>
    </w:p>
    <w:p w:rsidR="002A0815" w:rsidRPr="002A0815" w:rsidRDefault="002A0815" w:rsidP="002A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0815" w:rsidRPr="002A0815" w:rsidTr="008E398A">
        <w:trPr>
          <w:trHeight w:val="80"/>
        </w:trPr>
        <w:tc>
          <w:tcPr>
            <w:tcW w:w="5291" w:type="dxa"/>
          </w:tcPr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№_____ от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 _______________2014 года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приказом № ____ 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    2014 года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З.О.Махтаева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15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____________ 2014 года</w:t>
            </w:r>
          </w:p>
          <w:p w:rsidR="002A0815" w:rsidRPr="002A0815" w:rsidRDefault="002A0815" w:rsidP="002A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235AB5" w:rsidRPr="002A0815" w:rsidRDefault="00132E7E" w:rsidP="00EA70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A0815">
        <w:rPr>
          <w:rFonts w:ascii="Times New Roman" w:hAnsi="Times New Roman" w:cs="Times New Roman"/>
          <w:b/>
          <w:color w:val="FF0000"/>
          <w:sz w:val="96"/>
          <w:szCs w:val="96"/>
        </w:rPr>
        <w:t>Порядок</w:t>
      </w:r>
    </w:p>
    <w:p w:rsidR="00132E7E" w:rsidRPr="002A0815" w:rsidRDefault="00132E7E" w:rsidP="00EA70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A0815">
        <w:rPr>
          <w:rFonts w:ascii="Times New Roman" w:hAnsi="Times New Roman" w:cs="Times New Roman"/>
          <w:b/>
          <w:color w:val="FF0000"/>
          <w:sz w:val="96"/>
          <w:szCs w:val="96"/>
        </w:rPr>
        <w:t>пользования объектами инфраструктуры образовательного учреждения</w:t>
      </w:r>
    </w:p>
    <w:p w:rsidR="00235AB5" w:rsidRPr="00235AB5" w:rsidRDefault="00235AB5" w:rsidP="00EA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15" w:rsidRDefault="002A0815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E7E" w:rsidRPr="00445196" w:rsidRDefault="00132E7E" w:rsidP="00EA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519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35A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45196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1.1. Порядок пользования объектами инфраструктуры муниципального </w:t>
      </w:r>
      <w:r w:rsidR="009434EF">
        <w:rPr>
          <w:rFonts w:ascii="Times New Roman" w:hAnsi="Times New Roman" w:cs="Times New Roman"/>
          <w:sz w:val="28"/>
          <w:szCs w:val="28"/>
        </w:rPr>
        <w:t>казенного</w:t>
      </w:r>
      <w:r w:rsidRPr="0044519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</w:t>
      </w:r>
      <w:r w:rsidR="00235AB5">
        <w:rPr>
          <w:rFonts w:ascii="Times New Roman" w:hAnsi="Times New Roman" w:cs="Times New Roman"/>
          <w:sz w:val="28"/>
          <w:szCs w:val="28"/>
        </w:rPr>
        <w:t>«</w:t>
      </w:r>
      <w:r w:rsidR="009434EF">
        <w:rPr>
          <w:rFonts w:ascii="Times New Roman" w:hAnsi="Times New Roman" w:cs="Times New Roman"/>
          <w:sz w:val="28"/>
          <w:szCs w:val="28"/>
        </w:rPr>
        <w:t>Аверьяновская с</w:t>
      </w:r>
      <w:r w:rsidR="00235AB5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9434EF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9434EF" w:rsidRPr="00445196">
        <w:rPr>
          <w:rFonts w:ascii="Times New Roman" w:hAnsi="Times New Roman" w:cs="Times New Roman"/>
          <w:sz w:val="28"/>
          <w:szCs w:val="28"/>
        </w:rPr>
        <w:t xml:space="preserve"> </w:t>
      </w:r>
      <w:r w:rsidR="009434EF">
        <w:rPr>
          <w:rFonts w:ascii="Times New Roman" w:hAnsi="Times New Roman" w:cs="Times New Roman"/>
          <w:sz w:val="28"/>
          <w:szCs w:val="28"/>
        </w:rPr>
        <w:t>школа»  Кизлярского района Республики Дагестан</w:t>
      </w:r>
      <w:r w:rsidRPr="00445196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порядок реализации обучающимися ОУ права на пользование лечебно-оздоровительной инфраструктурой, объектами культуры и спорта и иными объектами инфраструктуры ОУ. </w:t>
      </w:r>
    </w:p>
    <w:p w:rsidR="00235AB5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с: </w:t>
      </w:r>
    </w:p>
    <w:p w:rsidR="00235AB5" w:rsidRPr="00235AB5" w:rsidRDefault="00132E7E" w:rsidP="00EA709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445196" w:rsidRPr="00235AB5" w:rsidRDefault="00132E7E" w:rsidP="00EA709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постановлением Правительства РФ от 25.04.2012 № 390 "О противопожарном режиме";</w:t>
      </w:r>
    </w:p>
    <w:p w:rsidR="00235AB5" w:rsidRPr="00235AB5" w:rsidRDefault="00132E7E" w:rsidP="00EA709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"Санитарно-эпидемиологическими требованиями к условиям и организации обучения в общеобразовательных учреждениях. СанПиН 2.4.2.2821-10", утв. постановлением Главного государственного санитарного врача РФ от 29.12.2010 № 189; </w:t>
      </w:r>
    </w:p>
    <w:p w:rsidR="00235AB5" w:rsidRPr="00235AB5" w:rsidRDefault="00132E7E" w:rsidP="00EA709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Уставом ОУ</w:t>
      </w:r>
      <w:r w:rsidR="00235AB5">
        <w:rPr>
          <w:rFonts w:ascii="Times New Roman" w:hAnsi="Times New Roman" w:cs="Times New Roman"/>
          <w:sz w:val="28"/>
          <w:szCs w:val="28"/>
        </w:rPr>
        <w:t>.</w:t>
      </w:r>
    </w:p>
    <w:p w:rsidR="00235AB5" w:rsidRDefault="009434EF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2E7E" w:rsidRPr="00445196">
        <w:rPr>
          <w:rFonts w:ascii="Times New Roman" w:hAnsi="Times New Roman" w:cs="Times New Roman"/>
          <w:sz w:val="28"/>
          <w:szCs w:val="28"/>
        </w:rPr>
        <w:t>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781EE1" w:rsidRDefault="00132E7E" w:rsidP="00EA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 </w:t>
      </w:r>
      <w:r w:rsidRPr="00781EE1">
        <w:rPr>
          <w:rFonts w:ascii="Times New Roman" w:hAnsi="Times New Roman" w:cs="Times New Roman"/>
          <w:b/>
          <w:sz w:val="28"/>
          <w:szCs w:val="28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ОУ, а также для отдыха и оздоровления детей, проведения массовых мероприятий. 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781EE1" w:rsidRDefault="00EF7A64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32E7E" w:rsidRPr="00235AB5">
        <w:rPr>
          <w:rFonts w:ascii="Times New Roman" w:hAnsi="Times New Roman" w:cs="Times New Roman"/>
          <w:sz w:val="28"/>
          <w:szCs w:val="28"/>
        </w:rPr>
        <w:t xml:space="preserve">. К объектам учебно-исследовательской, проектной и производственной деятельности относятся: </w:t>
      </w:r>
    </w:p>
    <w:p w:rsidR="00781EE1" w:rsidRPr="00781EE1" w:rsidRDefault="00132E7E" w:rsidP="00EA70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учебно-производственные мастерские;</w:t>
      </w:r>
    </w:p>
    <w:p w:rsidR="00781EE1" w:rsidRDefault="00EF7A64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</w:t>
      </w:r>
      <w:r w:rsidR="00132E7E" w:rsidRPr="00235AB5">
        <w:rPr>
          <w:rFonts w:ascii="Times New Roman" w:hAnsi="Times New Roman" w:cs="Times New Roman"/>
          <w:sz w:val="28"/>
          <w:szCs w:val="28"/>
        </w:rPr>
        <w:t>. К объектам культуры ОУ относятся:</w:t>
      </w:r>
    </w:p>
    <w:p w:rsidR="00781EE1" w:rsidRPr="00781EE1" w:rsidRDefault="00132E7E" w:rsidP="00EA70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</w:t>
      </w:r>
      <w:r w:rsidR="00781EE1">
        <w:rPr>
          <w:rFonts w:ascii="Times New Roman" w:hAnsi="Times New Roman" w:cs="Times New Roman"/>
          <w:sz w:val="28"/>
          <w:szCs w:val="28"/>
        </w:rPr>
        <w:t>библиотека</w:t>
      </w:r>
      <w:r w:rsidRPr="00781EE1">
        <w:rPr>
          <w:rFonts w:ascii="Times New Roman" w:hAnsi="Times New Roman" w:cs="Times New Roman"/>
          <w:sz w:val="28"/>
          <w:szCs w:val="28"/>
        </w:rPr>
        <w:t>;</w:t>
      </w:r>
    </w:p>
    <w:p w:rsidR="00781EE1" w:rsidRPr="00781EE1" w:rsidRDefault="00132E7E" w:rsidP="00EA70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актовый зал;</w:t>
      </w:r>
    </w:p>
    <w:p w:rsidR="00781EE1" w:rsidRPr="00781EE1" w:rsidRDefault="00132E7E" w:rsidP="00EA70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музей школы;</w:t>
      </w:r>
    </w:p>
    <w:p w:rsidR="00781EE1" w:rsidRDefault="00EF7A64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="00132E7E" w:rsidRPr="00235AB5">
        <w:rPr>
          <w:rFonts w:ascii="Times New Roman" w:hAnsi="Times New Roman" w:cs="Times New Roman"/>
          <w:sz w:val="28"/>
          <w:szCs w:val="28"/>
        </w:rPr>
        <w:t xml:space="preserve">. К объектам спорта ОУ относятся: </w:t>
      </w:r>
    </w:p>
    <w:p w:rsidR="00781EE1" w:rsidRPr="00781EE1" w:rsidRDefault="00132E7E" w:rsidP="00EA709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спортивный зал</w:t>
      </w:r>
      <w:r w:rsidR="00781EE1">
        <w:rPr>
          <w:rFonts w:ascii="Times New Roman" w:hAnsi="Times New Roman" w:cs="Times New Roman"/>
          <w:sz w:val="28"/>
          <w:szCs w:val="28"/>
        </w:rPr>
        <w:t xml:space="preserve"> -2</w:t>
      </w:r>
      <w:r w:rsidRPr="00781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1EE1" w:rsidRPr="00781EE1" w:rsidRDefault="00132E7E" w:rsidP="00EA709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спортивная площадка;</w:t>
      </w:r>
    </w:p>
    <w:p w:rsidR="00781EE1" w:rsidRDefault="00EF7A64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132E7E" w:rsidRPr="00235AB5">
        <w:rPr>
          <w:rFonts w:ascii="Times New Roman" w:hAnsi="Times New Roman" w:cs="Times New Roman"/>
          <w:sz w:val="28"/>
          <w:szCs w:val="28"/>
        </w:rPr>
        <w:t>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Default="00132E7E" w:rsidP="00EA709E">
      <w:pPr>
        <w:spacing w:after="0" w:line="240" w:lineRule="auto"/>
      </w:pPr>
      <w:r w:rsidRPr="00235AB5">
        <w:rPr>
          <w:rFonts w:ascii="Times New Roman" w:hAnsi="Times New Roman" w:cs="Times New Roman"/>
          <w:sz w:val="28"/>
          <w:szCs w:val="28"/>
        </w:rPr>
        <w:lastRenderedPageBreak/>
        <w:t xml:space="preserve"> 2.8. Объекты культуры и спорта, указанные в пп.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внутриклассных, общешкольных и межшкольных мероприятий, мероприятий муниципального, регионального, федерального и международного значения.</w:t>
      </w:r>
      <w:r>
        <w:t xml:space="preserve"> </w:t>
      </w:r>
    </w:p>
    <w:p w:rsidR="00781EE1" w:rsidRPr="00781EE1" w:rsidRDefault="00781EE1" w:rsidP="00EA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3. </w:t>
      </w:r>
      <w:r w:rsidR="00132E7E" w:rsidRPr="00781EE1">
        <w:rPr>
          <w:rFonts w:ascii="Times New Roman" w:hAnsi="Times New Roman" w:cs="Times New Roman"/>
          <w:b/>
          <w:sz w:val="28"/>
          <w:szCs w:val="28"/>
        </w:rPr>
        <w:t>Порядок использования объектов инфраструктуры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  <w:r w:rsidRPr="0078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3.3.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ОУ – классного руководителя класса и (или) иного ответственного лица.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обучающихся.</w:t>
      </w:r>
    </w:p>
    <w:p w:rsidR="00781EE1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3.5. Обучающиеся не допускаются к пользованию объектами инфраструктуры: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прохождения инструктажей по технике безопасности;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недостаточной освещенности объекта и (или) нарушении воздушно-теплового режима;</w:t>
      </w:r>
    </w:p>
    <w:p w:rsidR="00781EE1" w:rsidRPr="00781EE1" w:rsidRDefault="00132E7E" w:rsidP="00EA70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сопровождения лиц, указанных в п.3.3 Порядка.</w:t>
      </w:r>
    </w:p>
    <w:p w:rsidR="00781EE1" w:rsidRPr="00172A5E" w:rsidRDefault="00132E7E" w:rsidP="00EA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4. </w:t>
      </w:r>
      <w:r w:rsidRPr="00172A5E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: 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</w:t>
      </w: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не мешают организации и проведению лечебно-оздоровительной, культурной и спортивной работы, не нарушают права других обучающихся;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172A5E" w:rsidRDefault="00132E7E" w:rsidP="00EA709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172A5E" w:rsidRDefault="00132E7E" w:rsidP="00EA709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поддерживать чистоту и порядок на объектах;</w:t>
      </w:r>
    </w:p>
    <w:p w:rsidR="00172A5E" w:rsidRPr="00172A5E" w:rsidRDefault="00132E7E" w:rsidP="00EA709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бережно относиться к сооружениям и оборудованию ОУ;</w:t>
      </w:r>
    </w:p>
    <w:p w:rsidR="00172A5E" w:rsidRPr="00172A5E" w:rsidRDefault="00132E7E" w:rsidP="00EA709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172A5E" w:rsidRPr="00172A5E" w:rsidRDefault="00132E7E" w:rsidP="00EA709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172A5E" w:rsidRPr="00172A5E" w:rsidRDefault="00132E7E" w:rsidP="00EA70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172A5E" w:rsidRPr="00172A5E" w:rsidRDefault="00132E7E" w:rsidP="00EA70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ставить в известность администрацию ОУ о нарушении обучающимся настоящего Порядка; </w:t>
      </w:r>
    </w:p>
    <w:p w:rsidR="00172A5E" w:rsidRPr="00172A5E" w:rsidRDefault="00132E7E" w:rsidP="00EA70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эвакуировать обучающихся в случае возникновения угрозы их жизни и здоровью;</w:t>
      </w:r>
    </w:p>
    <w:p w:rsidR="00172A5E" w:rsidRPr="00172A5E" w:rsidRDefault="00132E7E" w:rsidP="00EA70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обращаться в администрацию ОУ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обучающимися, а также о содействии в организации и проведении такой работы.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проверять исправность используемого оборудования и инвентаря;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сообщать администрации ОУ о повреждениях используемого оборудования и инвентаря;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4.6. Участникам образовательного процесса, в т.ч. обучающимся, запрещается: </w:t>
      </w:r>
    </w:p>
    <w:p w:rsidR="00172A5E" w:rsidRPr="00172A5E" w:rsidRDefault="00132E7E" w:rsidP="00EF7A6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lastRenderedPageBreak/>
        <w:t xml:space="preserve">4.6.1. Проносить с собой (без письменного разрешения администрации ОУ): 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172A5E" w:rsidRDefault="00132E7E" w:rsidP="00EF7A6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огнестрельное оружие, колющие предметы без чехлов (упаковки);</w:t>
      </w:r>
    </w:p>
    <w:p w:rsidR="00172A5E" w:rsidRPr="00172A5E" w:rsidRDefault="00132E7E" w:rsidP="00EF7A6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172A5E" w:rsidRPr="00172A5E" w:rsidRDefault="00132E7E" w:rsidP="00EF7A6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велосипеды и иные транспортные средства, кроме детских и инвалидных колясок;</w:t>
      </w:r>
    </w:p>
    <w:p w:rsidR="00172A5E" w:rsidRPr="00172A5E" w:rsidRDefault="00132E7E" w:rsidP="00EF7A6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животных и птиц.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 – курить; 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  <w:r w:rsidR="00172A5E" w:rsidRPr="00172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прослушивать аудиозаписи или аудиотрансляции без наушников;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засорять и загрязнять сооружения и оборудование ОУ;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препятствовать выполнению служебных обязанностей ответственными лицами;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находиться на территории и в помещениях объектов инфраструктуры</w:t>
      </w:r>
      <w:r>
        <w:t xml:space="preserve"> </w:t>
      </w:r>
      <w:r w:rsidRPr="00172A5E">
        <w:rPr>
          <w:rFonts w:ascii="Times New Roman" w:hAnsi="Times New Roman" w:cs="Times New Roman"/>
          <w:sz w:val="28"/>
          <w:szCs w:val="28"/>
        </w:rPr>
        <w:t xml:space="preserve">ОУ без разрешения ответственных лиц; </w:t>
      </w:r>
    </w:p>
    <w:p w:rsidR="00172A5E" w:rsidRPr="00172A5E" w:rsidRDefault="00132E7E" w:rsidP="00EA709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  <w:r w:rsidR="00172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172A5E" w:rsidRDefault="00132E7E" w:rsidP="00EA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172A5E" w:rsidSect="00EA709E">
      <w:footerReference w:type="default" r:id="rId9"/>
      <w:pgSz w:w="11906" w:h="16838"/>
      <w:pgMar w:top="709" w:right="707" w:bottom="568" w:left="1701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7D" w:rsidRDefault="00B1357D" w:rsidP="00EA709E">
      <w:pPr>
        <w:spacing w:after="0" w:line="240" w:lineRule="auto"/>
      </w:pPr>
      <w:r>
        <w:separator/>
      </w:r>
    </w:p>
  </w:endnote>
  <w:endnote w:type="continuationSeparator" w:id="0">
    <w:p w:rsidR="00B1357D" w:rsidRDefault="00B1357D" w:rsidP="00EA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5127"/>
      <w:docPartObj>
        <w:docPartGallery w:val="Page Numbers (Bottom of Page)"/>
        <w:docPartUnique/>
      </w:docPartObj>
    </w:sdtPr>
    <w:sdtEndPr/>
    <w:sdtContent>
      <w:p w:rsidR="00EA709E" w:rsidRDefault="00B1357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8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09E" w:rsidRDefault="00EA70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7D" w:rsidRDefault="00B1357D" w:rsidP="00EA709E">
      <w:pPr>
        <w:spacing w:after="0" w:line="240" w:lineRule="auto"/>
      </w:pPr>
      <w:r>
        <w:separator/>
      </w:r>
    </w:p>
  </w:footnote>
  <w:footnote w:type="continuationSeparator" w:id="0">
    <w:p w:rsidR="00B1357D" w:rsidRDefault="00B1357D" w:rsidP="00EA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7E"/>
    <w:rsid w:val="000B6CFE"/>
    <w:rsid w:val="00132E7E"/>
    <w:rsid w:val="00172A5E"/>
    <w:rsid w:val="00235AB5"/>
    <w:rsid w:val="002A0815"/>
    <w:rsid w:val="003938F6"/>
    <w:rsid w:val="00445196"/>
    <w:rsid w:val="004B7F12"/>
    <w:rsid w:val="00781EE1"/>
    <w:rsid w:val="00835F74"/>
    <w:rsid w:val="00890F4F"/>
    <w:rsid w:val="009434EF"/>
    <w:rsid w:val="00B1357D"/>
    <w:rsid w:val="00BC544D"/>
    <w:rsid w:val="00EA709E"/>
    <w:rsid w:val="00EF7A64"/>
    <w:rsid w:val="00FB2F86"/>
    <w:rsid w:val="00F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A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709E"/>
  </w:style>
  <w:style w:type="paragraph" w:styleId="ab">
    <w:name w:val="footer"/>
    <w:basedOn w:val="a"/>
    <w:link w:val="ac"/>
    <w:uiPriority w:val="99"/>
    <w:unhideWhenUsed/>
    <w:rsid w:val="00EA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A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709E"/>
  </w:style>
  <w:style w:type="paragraph" w:styleId="ab">
    <w:name w:val="footer"/>
    <w:basedOn w:val="a"/>
    <w:link w:val="ac"/>
    <w:uiPriority w:val="99"/>
    <w:unhideWhenUsed/>
    <w:rsid w:val="00EA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max</cp:lastModifiedBy>
  <cp:revision>2</cp:revision>
  <cp:lastPrinted>2017-01-06T07:08:00Z</cp:lastPrinted>
  <dcterms:created xsi:type="dcterms:W3CDTF">2017-01-06T07:11:00Z</dcterms:created>
  <dcterms:modified xsi:type="dcterms:W3CDTF">2017-01-06T07:11:00Z</dcterms:modified>
</cp:coreProperties>
</file>