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55" w:rsidRDefault="00D23255" w:rsidP="00D23255">
      <w:pPr>
        <w:pStyle w:val="a3"/>
        <w:jc w:val="right"/>
        <w:rPr>
          <w:rFonts w:ascii="Times New Roman" w:hAnsi="Times New Roman" w:cs="Times New Roman"/>
          <w:sz w:val="24"/>
          <w:szCs w:val="24"/>
        </w:rPr>
      </w:pPr>
      <w:r>
        <w:rPr>
          <w:rFonts w:ascii="Times New Roman" w:hAnsi="Times New Roman" w:cs="Times New Roman"/>
          <w:sz w:val="24"/>
          <w:szCs w:val="24"/>
        </w:rPr>
        <w:t xml:space="preserve">Утвердить </w:t>
      </w:r>
    </w:p>
    <w:p w:rsidR="00D23255" w:rsidRDefault="00D23255" w:rsidP="00D23255">
      <w:pPr>
        <w:pStyle w:val="a3"/>
        <w:jc w:val="right"/>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D23255" w:rsidRDefault="00D23255" w:rsidP="00D23255">
      <w:pPr>
        <w:pStyle w:val="a3"/>
        <w:jc w:val="right"/>
        <w:rPr>
          <w:rFonts w:ascii="Times New Roman" w:hAnsi="Times New Roman" w:cs="Times New Roman"/>
          <w:sz w:val="24"/>
          <w:szCs w:val="24"/>
        </w:rPr>
      </w:pPr>
      <w:proofErr w:type="spellStart"/>
      <w:r>
        <w:rPr>
          <w:rFonts w:ascii="Times New Roman" w:hAnsi="Times New Roman" w:cs="Times New Roman"/>
          <w:sz w:val="24"/>
          <w:szCs w:val="24"/>
        </w:rPr>
        <w:t>_______З.О.Махтаева</w:t>
      </w:r>
      <w:proofErr w:type="spellEnd"/>
    </w:p>
    <w:p w:rsidR="00D23255" w:rsidRDefault="00D23255" w:rsidP="00D23255">
      <w:pPr>
        <w:pStyle w:val="a3"/>
        <w:jc w:val="right"/>
        <w:rPr>
          <w:rFonts w:ascii="Times New Roman" w:hAnsi="Times New Roman" w:cs="Times New Roman"/>
          <w:sz w:val="24"/>
          <w:szCs w:val="24"/>
        </w:rPr>
      </w:pPr>
    </w:p>
    <w:p w:rsidR="00D23255" w:rsidRDefault="00D23255" w:rsidP="00D23255"/>
    <w:p w:rsidR="00D23255" w:rsidRDefault="00D23255" w:rsidP="00D23255"/>
    <w:p w:rsidR="00D23255" w:rsidRDefault="00D23255" w:rsidP="00D23255"/>
    <w:p w:rsidR="00D23255" w:rsidRDefault="00D23255" w:rsidP="00D23255"/>
    <w:p w:rsidR="00D23255" w:rsidRDefault="00D23255" w:rsidP="00D23255"/>
    <w:p w:rsidR="00D23255" w:rsidRDefault="00D23255" w:rsidP="00D23255">
      <w:pPr>
        <w:tabs>
          <w:tab w:val="left" w:pos="2057"/>
        </w:tabs>
        <w:jc w:val="center"/>
        <w:rPr>
          <w:rFonts w:ascii="Times New Roman" w:hAnsi="Times New Roman" w:cs="Times New Roman"/>
          <w:b/>
          <w:i/>
          <w:sz w:val="96"/>
          <w:szCs w:val="96"/>
        </w:rPr>
      </w:pPr>
      <w:r>
        <w:rPr>
          <w:rFonts w:ascii="Times New Roman" w:hAnsi="Times New Roman" w:cs="Times New Roman"/>
          <w:b/>
          <w:i/>
          <w:sz w:val="96"/>
          <w:szCs w:val="96"/>
        </w:rPr>
        <w:t xml:space="preserve">Анализ работы МО учителей начальных классов </w:t>
      </w:r>
      <w:proofErr w:type="gramStart"/>
      <w:r>
        <w:rPr>
          <w:rFonts w:ascii="Times New Roman" w:hAnsi="Times New Roman" w:cs="Times New Roman"/>
          <w:b/>
          <w:i/>
          <w:sz w:val="96"/>
          <w:szCs w:val="96"/>
        </w:rPr>
        <w:t>за</w:t>
      </w:r>
      <w:proofErr w:type="gramEnd"/>
    </w:p>
    <w:p w:rsidR="00D23255" w:rsidRDefault="00D23255" w:rsidP="00D23255">
      <w:pPr>
        <w:tabs>
          <w:tab w:val="left" w:pos="2057"/>
        </w:tabs>
        <w:jc w:val="center"/>
        <w:rPr>
          <w:rFonts w:ascii="Times New Roman" w:hAnsi="Times New Roman" w:cs="Times New Roman"/>
          <w:b/>
          <w:i/>
          <w:sz w:val="96"/>
          <w:szCs w:val="96"/>
        </w:rPr>
      </w:pPr>
      <w:r>
        <w:rPr>
          <w:rFonts w:ascii="Times New Roman" w:hAnsi="Times New Roman" w:cs="Times New Roman"/>
          <w:b/>
          <w:i/>
          <w:sz w:val="96"/>
          <w:szCs w:val="96"/>
        </w:rPr>
        <w:t>2018-2019 г.</w:t>
      </w:r>
    </w:p>
    <w:p w:rsidR="00D23255" w:rsidRDefault="00D23255" w:rsidP="00D23255">
      <w:pPr>
        <w:rPr>
          <w:rFonts w:ascii="Times New Roman" w:hAnsi="Times New Roman" w:cs="Times New Roman"/>
          <w:sz w:val="96"/>
          <w:szCs w:val="96"/>
        </w:rPr>
      </w:pPr>
    </w:p>
    <w:p w:rsidR="00D23255" w:rsidRDefault="00D23255" w:rsidP="00D23255">
      <w:pPr>
        <w:rPr>
          <w:rFonts w:ascii="Times New Roman" w:hAnsi="Times New Roman" w:cs="Times New Roman"/>
          <w:sz w:val="96"/>
          <w:szCs w:val="96"/>
        </w:rPr>
      </w:pPr>
    </w:p>
    <w:p w:rsidR="00D23255" w:rsidRDefault="00D23255" w:rsidP="00D23255">
      <w:pPr>
        <w:shd w:val="clear" w:color="auto" w:fill="FFFFFF"/>
        <w:spacing w:after="0" w:line="240" w:lineRule="auto"/>
        <w:jc w:val="center"/>
        <w:rPr>
          <w:rFonts w:ascii="Times New Roman" w:hAnsi="Times New Roman" w:cs="Times New Roman"/>
          <w:sz w:val="96"/>
          <w:szCs w:val="96"/>
        </w:rPr>
      </w:pPr>
      <w:r>
        <w:rPr>
          <w:rFonts w:ascii="Times New Roman" w:hAnsi="Times New Roman" w:cs="Times New Roman"/>
          <w:sz w:val="96"/>
          <w:szCs w:val="96"/>
        </w:rPr>
        <w:tab/>
      </w:r>
    </w:p>
    <w:p w:rsidR="00D23255" w:rsidRDefault="00D23255" w:rsidP="00D23255">
      <w:pPr>
        <w:shd w:val="clear" w:color="auto" w:fill="FFFFFF"/>
        <w:spacing w:after="0" w:line="240" w:lineRule="auto"/>
        <w:jc w:val="center"/>
        <w:rPr>
          <w:rFonts w:ascii="Times New Roman" w:hAnsi="Times New Roman" w:cs="Times New Roman"/>
          <w:sz w:val="96"/>
          <w:szCs w:val="96"/>
        </w:rPr>
      </w:pPr>
    </w:p>
    <w:p w:rsidR="00D23255" w:rsidRDefault="00D23255" w:rsidP="00D2325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w:t>
      </w:r>
      <w:proofErr w:type="gramStart"/>
      <w:r w:rsidRPr="00043FB2">
        <w:rPr>
          <w:rFonts w:ascii="Times New Roman" w:eastAsia="Times New Roman" w:hAnsi="Times New Roman" w:cs="Times New Roman"/>
          <w:color w:val="000000"/>
          <w:sz w:val="28"/>
          <w:lang w:eastAsia="ru-RU"/>
        </w:rPr>
        <w:t>а</w:t>
      </w:r>
      <w:proofErr w:type="gramEnd"/>
      <w:r w:rsidRPr="00043FB2">
        <w:rPr>
          <w:rFonts w:ascii="Times New Roman" w:eastAsia="Times New Roman" w:hAnsi="Times New Roman" w:cs="Times New Roman"/>
          <w:color w:val="000000"/>
          <w:sz w:val="28"/>
          <w:lang w:eastAsia="ru-RU"/>
        </w:rPr>
        <w:t xml:space="preserve"> в конечном счете – на совершенствование учебно-воспитательного процесса, достижения оптимального уровня образования.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В 2018– 2019</w:t>
      </w:r>
      <w:r w:rsidRPr="00043FB2">
        <w:rPr>
          <w:rFonts w:ascii="Times New Roman" w:eastAsia="Times New Roman" w:hAnsi="Times New Roman" w:cs="Times New Roman"/>
          <w:color w:val="000000"/>
          <w:sz w:val="28"/>
          <w:lang w:eastAsia="ru-RU"/>
        </w:rPr>
        <w:t xml:space="preserve"> учебном году начальная школа работала по теме: </w:t>
      </w:r>
      <w:r w:rsidRPr="00043FB2">
        <w:rPr>
          <w:rFonts w:ascii="Times New Roman" w:eastAsia="Times New Roman" w:hAnsi="Times New Roman" w:cs="Times New Roman"/>
          <w:b/>
          <w:bCs/>
          <w:color w:val="000000"/>
          <w:sz w:val="28"/>
          <w:lang w:eastAsia="ru-RU"/>
        </w:rPr>
        <w:t>«</w:t>
      </w:r>
      <w:r w:rsidRPr="00043FB2">
        <w:rPr>
          <w:rFonts w:ascii="Times New Roman" w:eastAsia="Times New Roman" w:hAnsi="Times New Roman" w:cs="Times New Roman"/>
          <w:b/>
          <w:bCs/>
          <w:i/>
          <w:iCs/>
          <w:color w:val="000000"/>
          <w:sz w:val="28"/>
          <w:lang w:eastAsia="ru-RU"/>
        </w:rPr>
        <w:t>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(ФГОС – 2)»</w:t>
      </w:r>
      <w:r w:rsidRPr="00043FB2">
        <w:rPr>
          <w:rFonts w:ascii="Times New Roman" w:eastAsia="Times New Roman" w:hAnsi="Times New Roman" w:cs="Times New Roman"/>
          <w:b/>
          <w:bCs/>
          <w:color w:val="000000"/>
          <w:sz w:val="28"/>
          <w:lang w:eastAsia="ru-RU"/>
        </w:rPr>
        <w:t> </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b/>
          <w:bCs/>
          <w:color w:val="000000"/>
          <w:sz w:val="28"/>
          <w:lang w:eastAsia="ru-RU"/>
        </w:rPr>
        <w:t>Цель МО:   с</w:t>
      </w:r>
      <w:r w:rsidRPr="00043FB2">
        <w:rPr>
          <w:rFonts w:ascii="Times New Roman" w:eastAsia="Times New Roman" w:hAnsi="Times New Roman" w:cs="Times New Roman"/>
          <w:color w:val="000000"/>
          <w:sz w:val="28"/>
          <w:lang w:eastAsia="ru-RU"/>
        </w:rPr>
        <w:t>овершенствование педагогического мастерства в сфере формирования универсальных учебных действий в рамках ФГОС – 2.</w:t>
      </w:r>
      <w:r w:rsidR="0029746B">
        <w:rPr>
          <w:rFonts w:ascii="Times New Roman" w:eastAsia="Times New Roman" w:hAnsi="Times New Roman" w:cs="Times New Roman"/>
          <w:b/>
          <w:bCs/>
          <w:color w:val="000000"/>
          <w:sz w:val="28"/>
          <w:lang w:eastAsia="ru-RU"/>
        </w:rPr>
        <w:t xml:space="preserve">          </w:t>
      </w:r>
      <w:r w:rsidRPr="00043FB2">
        <w:rPr>
          <w:rFonts w:ascii="Times New Roman" w:eastAsia="Times New Roman" w:hAnsi="Times New Roman" w:cs="Times New Roman"/>
          <w:b/>
          <w:bCs/>
          <w:color w:val="000000"/>
          <w:sz w:val="28"/>
          <w:lang w:eastAsia="ru-RU"/>
        </w:rPr>
        <w:t xml:space="preserve">     </w:t>
      </w:r>
    </w:p>
    <w:p w:rsidR="00043FB2" w:rsidRPr="00043FB2" w:rsidRDefault="00043FB2" w:rsidP="00043FB2">
      <w:pPr>
        <w:shd w:val="clear" w:color="auto" w:fill="FFFFFF"/>
        <w:spacing w:after="0" w:line="240" w:lineRule="auto"/>
        <w:ind w:firstLine="71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Методическим объединением учителей начальных классов были поставлены следующие </w:t>
      </w:r>
      <w:r w:rsidRPr="00043FB2">
        <w:rPr>
          <w:rFonts w:ascii="Times New Roman" w:eastAsia="Times New Roman" w:hAnsi="Times New Roman" w:cs="Times New Roman"/>
          <w:b/>
          <w:bCs/>
          <w:color w:val="000000"/>
          <w:sz w:val="28"/>
          <w:lang w:eastAsia="ru-RU"/>
        </w:rPr>
        <w:t>задачи</w:t>
      </w:r>
      <w:r w:rsidRPr="00043FB2">
        <w:rPr>
          <w:rFonts w:ascii="Times New Roman" w:eastAsia="Times New Roman" w:hAnsi="Times New Roman" w:cs="Times New Roman"/>
          <w:color w:val="000000"/>
          <w:sz w:val="28"/>
          <w:lang w:eastAsia="ru-RU"/>
        </w:rPr>
        <w:t>:</w:t>
      </w:r>
      <w:r w:rsidRPr="00043FB2">
        <w:rPr>
          <w:rFonts w:ascii="Times New Roman" w:eastAsia="Times New Roman" w:hAnsi="Times New Roman" w:cs="Times New Roman"/>
          <w:b/>
          <w:bCs/>
          <w:color w:val="000000"/>
          <w:sz w:val="28"/>
          <w:lang w:eastAsia="ru-RU"/>
        </w:rPr>
        <w:t> </w:t>
      </w:r>
    </w:p>
    <w:p w:rsidR="00043FB2" w:rsidRPr="00043FB2" w:rsidRDefault="00043FB2" w:rsidP="00043FB2">
      <w:pPr>
        <w:numPr>
          <w:ilvl w:val="0"/>
          <w:numId w:val="1"/>
        </w:numPr>
        <w:shd w:val="clear" w:color="auto" w:fill="FFFFFF"/>
        <w:spacing w:after="0" w:line="240" w:lineRule="auto"/>
        <w:rPr>
          <w:rFonts w:ascii="Calibri" w:eastAsia="Times New Roman" w:hAnsi="Calibri" w:cs="Arial"/>
          <w:color w:val="000000"/>
          <w:lang w:eastAsia="ru-RU"/>
        </w:rPr>
      </w:pPr>
      <w:r w:rsidRPr="00043FB2">
        <w:rPr>
          <w:rFonts w:ascii="Times New Roman" w:eastAsia="Times New Roman" w:hAnsi="Times New Roman" w:cs="Times New Roman"/>
          <w:color w:val="000000"/>
          <w:sz w:val="28"/>
          <w:lang w:eastAsia="ru-RU"/>
        </w:rPr>
        <w:t>Создание условий эффективного психолого-педагогического и методического сопровождения участников педагогического процесса по введению ФГОС начального общего образования.</w:t>
      </w:r>
    </w:p>
    <w:p w:rsidR="00043FB2" w:rsidRPr="00043FB2" w:rsidRDefault="00043FB2" w:rsidP="00043FB2">
      <w:pPr>
        <w:numPr>
          <w:ilvl w:val="0"/>
          <w:numId w:val="1"/>
        </w:numPr>
        <w:shd w:val="clear" w:color="auto" w:fill="FFFFFF"/>
        <w:spacing w:after="0" w:line="240" w:lineRule="auto"/>
        <w:rPr>
          <w:rFonts w:ascii="Calibri" w:eastAsia="Times New Roman" w:hAnsi="Calibri" w:cs="Arial"/>
          <w:color w:val="000000"/>
          <w:lang w:eastAsia="ru-RU"/>
        </w:rPr>
      </w:pPr>
      <w:r w:rsidRPr="00043FB2">
        <w:rPr>
          <w:rFonts w:ascii="Times New Roman" w:eastAsia="Times New Roman" w:hAnsi="Times New Roman" w:cs="Times New Roman"/>
          <w:color w:val="000000"/>
          <w:sz w:val="28"/>
          <w:lang w:eastAsia="ru-RU"/>
        </w:rPr>
        <w:t>Совершенствование педагогического мастерства учителей по овладению новыми образовательными технологиями в условиях реализации ФГОС – 2 через систему повышения квалификации и самообразование каждого учителя.</w:t>
      </w:r>
    </w:p>
    <w:p w:rsidR="00043FB2" w:rsidRPr="00043FB2" w:rsidRDefault="00043FB2" w:rsidP="00043FB2">
      <w:pPr>
        <w:numPr>
          <w:ilvl w:val="0"/>
          <w:numId w:val="1"/>
        </w:numPr>
        <w:shd w:val="clear" w:color="auto" w:fill="FFFFFF"/>
        <w:spacing w:after="0" w:line="240" w:lineRule="auto"/>
        <w:rPr>
          <w:rFonts w:ascii="Calibri" w:eastAsia="Times New Roman" w:hAnsi="Calibri" w:cs="Arial"/>
          <w:color w:val="000000"/>
          <w:lang w:eastAsia="ru-RU"/>
        </w:rPr>
      </w:pPr>
      <w:r w:rsidRPr="00043FB2">
        <w:rPr>
          <w:rFonts w:ascii="Times New Roman" w:eastAsia="Times New Roman" w:hAnsi="Times New Roman" w:cs="Times New Roman"/>
          <w:color w:val="000000"/>
          <w:sz w:val="28"/>
          <w:lang w:eastAsia="ru-RU"/>
        </w:rPr>
        <w:t>Корректировка планов и программ, отбор методов, средств, приемов, технологий, соответствующих новым ФГОС.</w:t>
      </w:r>
    </w:p>
    <w:p w:rsidR="00043FB2" w:rsidRPr="00043FB2" w:rsidRDefault="00043FB2" w:rsidP="00043FB2">
      <w:pPr>
        <w:numPr>
          <w:ilvl w:val="0"/>
          <w:numId w:val="1"/>
        </w:numPr>
        <w:shd w:val="clear" w:color="auto" w:fill="FFFFFF"/>
        <w:spacing w:after="0" w:line="240" w:lineRule="auto"/>
        <w:rPr>
          <w:rFonts w:ascii="Calibri" w:eastAsia="Times New Roman" w:hAnsi="Calibri" w:cs="Arial"/>
          <w:color w:val="000000"/>
          <w:lang w:eastAsia="ru-RU"/>
        </w:rPr>
      </w:pPr>
      <w:r w:rsidRPr="00043FB2">
        <w:rPr>
          <w:rFonts w:ascii="Times New Roman" w:eastAsia="Times New Roman" w:hAnsi="Times New Roman" w:cs="Times New Roman"/>
          <w:color w:val="000000"/>
          <w:sz w:val="28"/>
          <w:lang w:eastAsia="ru-RU"/>
        </w:rPr>
        <w:t>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p>
    <w:p w:rsidR="00043FB2" w:rsidRPr="00043FB2" w:rsidRDefault="00043FB2" w:rsidP="00043FB2">
      <w:pPr>
        <w:numPr>
          <w:ilvl w:val="0"/>
          <w:numId w:val="1"/>
        </w:numPr>
        <w:shd w:val="clear" w:color="auto" w:fill="FFFFFF"/>
        <w:spacing w:after="0" w:line="240" w:lineRule="auto"/>
        <w:rPr>
          <w:rFonts w:ascii="Calibri" w:eastAsia="Times New Roman" w:hAnsi="Calibri" w:cs="Arial"/>
          <w:color w:val="000000"/>
          <w:lang w:eastAsia="ru-RU"/>
        </w:rPr>
      </w:pPr>
      <w:r w:rsidRPr="00043FB2">
        <w:rPr>
          <w:rFonts w:ascii="Times New Roman" w:eastAsia="Times New Roman" w:hAnsi="Times New Roman" w:cs="Times New Roman"/>
          <w:color w:val="000000"/>
          <w:sz w:val="28"/>
          <w:lang w:eastAsia="ru-RU"/>
        </w:rPr>
        <w:t>Внедрение в процесс обучения мониторинга процесса формирования  УУД младшего школьника.</w:t>
      </w:r>
    </w:p>
    <w:p w:rsidR="00043FB2" w:rsidRPr="00043FB2" w:rsidRDefault="00043FB2" w:rsidP="00043FB2">
      <w:pPr>
        <w:numPr>
          <w:ilvl w:val="0"/>
          <w:numId w:val="1"/>
        </w:numPr>
        <w:shd w:val="clear" w:color="auto" w:fill="FFFFFF"/>
        <w:spacing w:after="0" w:line="240" w:lineRule="auto"/>
        <w:rPr>
          <w:rFonts w:ascii="Calibri" w:eastAsia="Times New Roman" w:hAnsi="Calibri" w:cs="Arial"/>
          <w:color w:val="000000"/>
          <w:lang w:eastAsia="ru-RU"/>
        </w:rPr>
      </w:pPr>
      <w:r w:rsidRPr="00043FB2">
        <w:rPr>
          <w:rFonts w:ascii="Times New Roman" w:eastAsia="Times New Roman" w:hAnsi="Times New Roman" w:cs="Times New Roman"/>
          <w:color w:val="000000"/>
          <w:sz w:val="28"/>
          <w:lang w:eastAsia="ru-RU"/>
        </w:rPr>
        <w:t xml:space="preserve">Активное использование </w:t>
      </w:r>
      <w:proofErr w:type="spellStart"/>
      <w:r w:rsidRPr="00043FB2">
        <w:rPr>
          <w:rFonts w:ascii="Times New Roman" w:eastAsia="Times New Roman" w:hAnsi="Times New Roman" w:cs="Times New Roman"/>
          <w:color w:val="000000"/>
          <w:sz w:val="28"/>
          <w:lang w:eastAsia="ru-RU"/>
        </w:rPr>
        <w:t>здоровьесберегающих</w:t>
      </w:r>
      <w:proofErr w:type="spellEnd"/>
      <w:r w:rsidRPr="00043FB2">
        <w:rPr>
          <w:rFonts w:ascii="Times New Roman" w:eastAsia="Times New Roman" w:hAnsi="Times New Roman" w:cs="Times New Roman"/>
          <w:color w:val="000000"/>
          <w:sz w:val="28"/>
          <w:lang w:eastAsia="ru-RU"/>
        </w:rPr>
        <w:t>, информационных технологий для развития познавательной активности  и творческих способностей обучающихся.</w:t>
      </w:r>
    </w:p>
    <w:p w:rsidR="00043FB2" w:rsidRPr="00043FB2" w:rsidRDefault="00043FB2" w:rsidP="00043FB2">
      <w:pPr>
        <w:numPr>
          <w:ilvl w:val="0"/>
          <w:numId w:val="1"/>
        </w:numPr>
        <w:shd w:val="clear" w:color="auto" w:fill="FFFFFF"/>
        <w:spacing w:after="0" w:line="240" w:lineRule="auto"/>
        <w:rPr>
          <w:rFonts w:ascii="Calibri" w:eastAsia="Times New Roman" w:hAnsi="Calibri" w:cs="Arial"/>
          <w:color w:val="000000"/>
          <w:lang w:eastAsia="ru-RU"/>
        </w:rPr>
      </w:pPr>
      <w:r w:rsidRPr="00043FB2">
        <w:rPr>
          <w:rFonts w:ascii="Times New Roman" w:eastAsia="Times New Roman" w:hAnsi="Times New Roman" w:cs="Times New Roman"/>
          <w:color w:val="000000"/>
          <w:sz w:val="28"/>
          <w:lang w:eastAsia="ru-RU"/>
        </w:rPr>
        <w:t> Ведение просветительской работы с родителями по вопросам обучения и воспитания, систематическое ознакомление их с результатами обучения и достижениями обучающихся.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b/>
          <w:bCs/>
          <w:color w:val="000000"/>
          <w:sz w:val="28"/>
          <w:lang w:eastAsia="ru-RU"/>
        </w:rPr>
        <w:t>Ожидаемые результаты работы:</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рост качества знаний обучающихся;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-овладение учителями МО системой преподавания предметов в соответствии с ФГОС;</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-создание условий в процессе обучения для формирования у обучающихся ключевых компетентностей, УУД.</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lastRenderedPageBreak/>
        <w:t>   Коллектив учителей начальной школы в этом году состоит из 10 человек. Все учителя имеют высшее педагогическое образование.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введения ФГОС. Коллектив начальных классов постоянно повышает уровень профессионального мастерства, ежегодно проходя аттестацию на квалификационную категорию.</w:t>
      </w:r>
      <w:r w:rsidRPr="00043FB2">
        <w:rPr>
          <w:rFonts w:ascii="Times New Roman" w:eastAsia="Times New Roman" w:hAnsi="Times New Roman" w:cs="Times New Roman"/>
          <w:color w:val="FF0000"/>
          <w:sz w:val="28"/>
          <w:lang w:eastAsia="ru-RU"/>
        </w:rPr>
        <w:t> </w:t>
      </w:r>
      <w:r w:rsidR="0029746B">
        <w:rPr>
          <w:rFonts w:ascii="Times New Roman" w:eastAsia="Times New Roman" w:hAnsi="Times New Roman" w:cs="Times New Roman"/>
          <w:color w:val="000000"/>
          <w:sz w:val="28"/>
          <w:lang w:eastAsia="ru-RU"/>
        </w:rPr>
        <w:t>На конец 2018 - 2019</w:t>
      </w:r>
      <w:r w:rsidRPr="00043FB2">
        <w:rPr>
          <w:rFonts w:ascii="Times New Roman" w:eastAsia="Times New Roman" w:hAnsi="Times New Roman" w:cs="Times New Roman"/>
          <w:color w:val="000000"/>
          <w:sz w:val="28"/>
          <w:lang w:eastAsia="ru-RU"/>
        </w:rPr>
        <w:t xml:space="preserve"> учебного года имеют  </w:t>
      </w:r>
      <w:proofErr w:type="gramStart"/>
      <w:r w:rsidR="0029746B">
        <w:rPr>
          <w:rFonts w:ascii="Times New Roman" w:eastAsia="Times New Roman" w:hAnsi="Times New Roman" w:cs="Times New Roman"/>
          <w:color w:val="000000"/>
          <w:sz w:val="28"/>
          <w:lang w:eastAsia="ru-RU"/>
        </w:rPr>
        <w:t>высшая</w:t>
      </w:r>
      <w:proofErr w:type="gramEnd"/>
      <w:r w:rsidR="0029746B">
        <w:rPr>
          <w:rFonts w:ascii="Times New Roman" w:eastAsia="Times New Roman" w:hAnsi="Times New Roman" w:cs="Times New Roman"/>
          <w:color w:val="000000"/>
          <w:sz w:val="28"/>
          <w:lang w:eastAsia="ru-RU"/>
        </w:rPr>
        <w:t xml:space="preserve"> </w:t>
      </w:r>
      <w:r w:rsidRPr="00043FB2">
        <w:rPr>
          <w:rFonts w:ascii="Times New Roman" w:eastAsia="Times New Roman" w:hAnsi="Times New Roman" w:cs="Times New Roman"/>
          <w:color w:val="000000"/>
          <w:sz w:val="28"/>
          <w:lang w:eastAsia="ru-RU"/>
        </w:rPr>
        <w:t xml:space="preserve">  квалификационную категорию </w:t>
      </w:r>
      <w:r w:rsidR="0029746B">
        <w:rPr>
          <w:rFonts w:ascii="Times New Roman" w:eastAsia="Times New Roman" w:hAnsi="Times New Roman" w:cs="Times New Roman"/>
          <w:color w:val="000000"/>
          <w:sz w:val="28"/>
          <w:lang w:eastAsia="ru-RU"/>
        </w:rPr>
        <w:t>4</w:t>
      </w:r>
      <w:r w:rsidRPr="00043FB2">
        <w:rPr>
          <w:rFonts w:ascii="Times New Roman" w:eastAsia="Times New Roman" w:hAnsi="Times New Roman" w:cs="Times New Roman"/>
          <w:color w:val="000000"/>
          <w:sz w:val="28"/>
          <w:lang w:eastAsia="ru-RU"/>
        </w:rPr>
        <w:t xml:space="preserve"> человек.</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Все учителя вели преподавание по программе УМК «</w:t>
      </w:r>
      <w:r w:rsidR="0029746B">
        <w:rPr>
          <w:rFonts w:ascii="Times New Roman" w:eastAsia="Times New Roman" w:hAnsi="Times New Roman" w:cs="Times New Roman"/>
          <w:color w:val="000000"/>
          <w:sz w:val="28"/>
          <w:lang w:eastAsia="ru-RU"/>
        </w:rPr>
        <w:t>Школа России</w:t>
      </w:r>
      <w:r w:rsidRPr="00043FB2">
        <w:rPr>
          <w:rFonts w:ascii="Times New Roman" w:eastAsia="Times New Roman" w:hAnsi="Times New Roman" w:cs="Times New Roman"/>
          <w:color w:val="000000"/>
          <w:sz w:val="28"/>
          <w:lang w:eastAsia="ru-RU"/>
        </w:rPr>
        <w:t>»  по утвержденным календарно-тематическим планам. Программы всех учебных курсов выполнены в полном объеме.</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В последние годы постоянно улучшается материально – техническое обеспечение  кабинетов начальных классов. В наличии  цифровые видео-фото-камеры, </w:t>
      </w:r>
      <w:proofErr w:type="spellStart"/>
      <w:r w:rsidRPr="00043FB2">
        <w:rPr>
          <w:rFonts w:ascii="Times New Roman" w:eastAsia="Times New Roman" w:hAnsi="Times New Roman" w:cs="Times New Roman"/>
          <w:color w:val="000000"/>
          <w:sz w:val="28"/>
          <w:lang w:eastAsia="ru-RU"/>
        </w:rPr>
        <w:t>мультимедийные</w:t>
      </w:r>
      <w:proofErr w:type="spellEnd"/>
      <w:r w:rsidRPr="00043FB2">
        <w:rPr>
          <w:rFonts w:ascii="Times New Roman" w:eastAsia="Times New Roman" w:hAnsi="Times New Roman" w:cs="Times New Roman"/>
          <w:color w:val="000000"/>
          <w:sz w:val="28"/>
          <w:lang w:eastAsia="ru-RU"/>
        </w:rPr>
        <w:t xml:space="preserve"> интерактивные доски во всех классах, плазменные телевизоры, DVD, компьютеры, ноутбуки, </w:t>
      </w:r>
      <w:proofErr w:type="spellStart"/>
      <w:r w:rsidRPr="00043FB2">
        <w:rPr>
          <w:rFonts w:ascii="Times New Roman" w:eastAsia="Times New Roman" w:hAnsi="Times New Roman" w:cs="Times New Roman"/>
          <w:color w:val="000000"/>
          <w:sz w:val="28"/>
          <w:lang w:eastAsia="ru-RU"/>
        </w:rPr>
        <w:t>мультимедийные</w:t>
      </w:r>
      <w:proofErr w:type="spellEnd"/>
      <w:r w:rsidRPr="00043FB2">
        <w:rPr>
          <w:rFonts w:ascii="Times New Roman" w:eastAsia="Times New Roman" w:hAnsi="Times New Roman" w:cs="Times New Roman"/>
          <w:color w:val="000000"/>
          <w:sz w:val="28"/>
          <w:lang w:eastAsia="ru-RU"/>
        </w:rPr>
        <w:t xml:space="preserve"> проекторы. Все кабинеты оснащены интерактивными досками, компьютерами,  компакт- дисками по учебным  дисциплинам,  комплектами таблиц. Имеются </w:t>
      </w:r>
      <w:r w:rsidRPr="00043FB2">
        <w:rPr>
          <w:rFonts w:ascii="Times New Roman" w:eastAsia="Times New Roman" w:hAnsi="Times New Roman" w:cs="Times New Roman"/>
          <w:color w:val="170E02"/>
          <w:sz w:val="28"/>
          <w:lang w:eastAsia="ru-RU"/>
        </w:rPr>
        <w:t>наглядные пособия, измерительные приборы,  </w:t>
      </w:r>
      <w:r w:rsidRPr="00043FB2">
        <w:rPr>
          <w:rFonts w:ascii="Times New Roman" w:eastAsia="Times New Roman" w:hAnsi="Times New Roman" w:cs="Times New Roman"/>
          <w:color w:val="000000"/>
          <w:sz w:val="28"/>
          <w:lang w:eastAsia="ru-RU"/>
        </w:rPr>
        <w:t xml:space="preserve">CD диски с тестами и демонстрационными таблицами по ОБЖ, музыке, </w:t>
      </w:r>
      <w:proofErr w:type="gramStart"/>
      <w:r w:rsidRPr="00043FB2">
        <w:rPr>
          <w:rFonts w:ascii="Times New Roman" w:eastAsia="Times New Roman" w:hAnsi="Times New Roman" w:cs="Times New Roman"/>
          <w:color w:val="000000"/>
          <w:sz w:val="28"/>
          <w:lang w:eastAsia="ru-RU"/>
        </w:rPr>
        <w:t>ИЗО</w:t>
      </w:r>
      <w:proofErr w:type="gramEnd"/>
      <w:r w:rsidRPr="00043FB2">
        <w:rPr>
          <w:rFonts w:ascii="Times New Roman" w:eastAsia="Times New Roman" w:hAnsi="Times New Roman" w:cs="Times New Roman"/>
          <w:color w:val="000000"/>
          <w:sz w:val="28"/>
          <w:lang w:eastAsia="ru-RU"/>
        </w:rPr>
        <w:t>.</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У каждого учителя организовано автоматизированное рабочее место (компьютер,  сканер, принтер). В школе организован доступ к Интернету, и в локальную сеть подключены все  кабинеты начальной школы. В библиотечном фонде  школы имеются в достаточном количестве художественная и справочная литература,  электронные образовательные ресурсы.</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В течение учебного года было организовано </w:t>
      </w:r>
      <w:proofErr w:type="spellStart"/>
      <w:r w:rsidRPr="00043FB2">
        <w:rPr>
          <w:rFonts w:ascii="Times New Roman" w:eastAsia="Times New Roman" w:hAnsi="Times New Roman" w:cs="Times New Roman"/>
          <w:color w:val="000000"/>
          <w:sz w:val="28"/>
          <w:lang w:eastAsia="ru-RU"/>
        </w:rPr>
        <w:t>взаимопосещение</w:t>
      </w:r>
      <w:proofErr w:type="spellEnd"/>
      <w:r w:rsidRPr="00043FB2">
        <w:rPr>
          <w:rFonts w:ascii="Times New Roman" w:eastAsia="Times New Roman" w:hAnsi="Times New Roman" w:cs="Times New Roman"/>
          <w:color w:val="000000"/>
          <w:sz w:val="28"/>
          <w:lang w:eastAsia="ru-RU"/>
        </w:rPr>
        <w:t xml:space="preserve"> уроков учителей начальных классов. Все уроки отличались хорошим уровнем педагогического мастерства, творческой активностью детей. Но посещение уроков всё ещё остается слабой стороной работы МО: не всегда есть время у учителя из-за большой нагрузки.  Положительный результат при проведении уроков дает применение учителями на уроках и во внеурочное время новых технологий: игровые, технологии проблемного обучения, проекты, опережающее обучение, ИКТ, используют материалы Интернета. У каждого учителя есть своя методическая копилка (диски, журналы, таблицы). В каждом классе формируется </w:t>
      </w:r>
      <w:proofErr w:type="spellStart"/>
      <w:r w:rsidRPr="00043FB2">
        <w:rPr>
          <w:rFonts w:ascii="Times New Roman" w:eastAsia="Times New Roman" w:hAnsi="Times New Roman" w:cs="Times New Roman"/>
          <w:color w:val="000000"/>
          <w:sz w:val="28"/>
          <w:lang w:eastAsia="ru-RU"/>
        </w:rPr>
        <w:t>медиатека</w:t>
      </w:r>
      <w:proofErr w:type="spellEnd"/>
      <w:r w:rsidRPr="00043FB2">
        <w:rPr>
          <w:rFonts w:ascii="Times New Roman" w:eastAsia="Times New Roman" w:hAnsi="Times New Roman" w:cs="Times New Roman"/>
          <w:color w:val="000000"/>
          <w:sz w:val="28"/>
          <w:lang w:eastAsia="ru-RU"/>
        </w:rPr>
        <w:t>.</w:t>
      </w:r>
    </w:p>
    <w:p w:rsidR="00043FB2" w:rsidRPr="00043FB2" w:rsidRDefault="00043FB2" w:rsidP="00043FB2">
      <w:pPr>
        <w:shd w:val="clear" w:color="auto" w:fill="FFFFFF"/>
        <w:spacing w:after="0" w:line="240" w:lineRule="auto"/>
        <w:ind w:right="1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В течение этого учебного года  было проведено 6 заседаний методического объединения учителей начальных классов. Учителя принимали активное участие  в  теоретической и практической части каждого заседания.  Работа МО строилась в соответствии с планом работы. На заседаниях рассматривались предложения по важным проблемам и методикам обучения для повышения эффективности и качества образовательного процесса, рекомендации завуча,  опытных учителей по </w:t>
      </w:r>
      <w:r w:rsidRPr="00043FB2">
        <w:rPr>
          <w:rFonts w:ascii="Times New Roman" w:eastAsia="Times New Roman" w:hAnsi="Times New Roman" w:cs="Times New Roman"/>
          <w:color w:val="000000"/>
          <w:sz w:val="28"/>
          <w:lang w:eastAsia="ru-RU"/>
        </w:rPr>
        <w:lastRenderedPageBreak/>
        <w:t>совершенствованию методики преподавания учебных дисциплин. Велась постоянная работа по изучению материалов ФГОС начального общего образования. Продолжалась подготовка к ВПР в 4 классах. На заседания методического объединения были рассмотрены нормативные документы, график проведения контрольных работ. Учителя познакомились с текстами проверочных работ.</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Все педагоги начальной школы принимали участие в Неделях Знаний, проводимых в школе в течение учебного года. В начальной школе </w:t>
      </w:r>
      <w:r>
        <w:rPr>
          <w:rFonts w:ascii="Times New Roman" w:eastAsia="Times New Roman" w:hAnsi="Times New Roman" w:cs="Times New Roman"/>
          <w:color w:val="000000"/>
          <w:sz w:val="28"/>
          <w:lang w:eastAsia="ru-RU"/>
        </w:rPr>
        <w:t>с 13 по  17 февраля  2019</w:t>
      </w:r>
      <w:r w:rsidRPr="00043FB2">
        <w:rPr>
          <w:rFonts w:ascii="Times New Roman" w:eastAsia="Times New Roman" w:hAnsi="Times New Roman" w:cs="Times New Roman"/>
          <w:color w:val="000000"/>
          <w:sz w:val="28"/>
          <w:lang w:eastAsia="ru-RU"/>
        </w:rPr>
        <w:t xml:space="preserve"> года была проведена </w:t>
      </w:r>
      <w:r>
        <w:rPr>
          <w:rFonts w:ascii="Times New Roman" w:eastAsia="Times New Roman" w:hAnsi="Times New Roman" w:cs="Times New Roman"/>
          <w:color w:val="000000"/>
          <w:sz w:val="28"/>
          <w:lang w:eastAsia="ru-RU"/>
        </w:rPr>
        <w:t>Неделя начальных классов</w:t>
      </w:r>
      <w:r w:rsidRPr="00043FB2">
        <w:rPr>
          <w:rFonts w:ascii="Times New Roman" w:eastAsia="Times New Roman" w:hAnsi="Times New Roman" w:cs="Times New Roman"/>
          <w:color w:val="000000"/>
          <w:sz w:val="28"/>
          <w:lang w:eastAsia="ru-RU"/>
        </w:rPr>
        <w:t xml:space="preserve">. Выставки всех работ учащихся проходили в классах, а лучшие работы, по результатам обсуждения в коллективе, выставлялись в рекреации первого этажа. Многие ребята приняли участие в школьной олимпиаде «Знатоки природы», 18 из них стали победителями и призёрами. </w:t>
      </w:r>
      <w:proofErr w:type="gramStart"/>
      <w:r w:rsidRPr="00043FB2">
        <w:rPr>
          <w:rFonts w:ascii="Times New Roman" w:eastAsia="Times New Roman" w:hAnsi="Times New Roman" w:cs="Times New Roman"/>
          <w:color w:val="000000"/>
          <w:sz w:val="28"/>
          <w:lang w:eastAsia="ru-RU"/>
        </w:rPr>
        <w:t>По результатам конкурса рисунков «Будь природе другом», конкурса поделок «Удивительное рядом», конкурса плакатов «Как не любить нам эту землю», конкурса чтецов стихотворений «Нам этот мир завещано беречь!», конкурса «Лучший домик для пернатых» особенн</w:t>
      </w:r>
      <w:r>
        <w:rPr>
          <w:rFonts w:ascii="Times New Roman" w:eastAsia="Times New Roman" w:hAnsi="Times New Roman" w:cs="Times New Roman"/>
          <w:color w:val="000000"/>
          <w:sz w:val="28"/>
          <w:lang w:eastAsia="ru-RU"/>
        </w:rPr>
        <w:t>о хочется отметить учащихся 1 «г</w:t>
      </w:r>
      <w:r w:rsidRPr="00043FB2">
        <w:rPr>
          <w:rFonts w:ascii="Times New Roman" w:eastAsia="Times New Roman" w:hAnsi="Times New Roman" w:cs="Times New Roman"/>
          <w:color w:val="000000"/>
          <w:sz w:val="28"/>
          <w:lang w:eastAsia="ru-RU"/>
        </w:rPr>
        <w:t>» класса, 2 «а» класса, 2 «в» класса, 3 «а» класса, 3 «в» класса и 4 «б» класса.</w:t>
      </w:r>
      <w:proofErr w:type="gramEnd"/>
      <w:r w:rsidRPr="00043FB2">
        <w:rPr>
          <w:rFonts w:ascii="Times New Roman" w:eastAsia="Times New Roman" w:hAnsi="Times New Roman" w:cs="Times New Roman"/>
          <w:color w:val="000000"/>
          <w:sz w:val="28"/>
          <w:lang w:eastAsia="ru-RU"/>
        </w:rPr>
        <w:t> В этом году в начальной школе были также проведены следующие внеклассные мероприятия всеми учителями:</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День знаний;</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День учителя;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акции «Здоровье», «Посади дерево»;</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Новогодние утренники, 8 марта, 23 февраля;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«Прощание с азбукой»;</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Смотр строя и песни;</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Последний звонок;</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классные часы, посвящённые 72-й годовщине Дня Победы, Дню Космонавтики;</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-выставка рисунков «День матери», «Дети </w:t>
      </w:r>
      <w:proofErr w:type="gramStart"/>
      <w:r w:rsidRPr="00043FB2">
        <w:rPr>
          <w:rFonts w:ascii="Times New Roman" w:eastAsia="Times New Roman" w:hAnsi="Times New Roman" w:cs="Times New Roman"/>
          <w:color w:val="000000"/>
          <w:sz w:val="28"/>
          <w:lang w:eastAsia="ru-RU"/>
        </w:rPr>
        <w:t>-и</w:t>
      </w:r>
      <w:proofErr w:type="gramEnd"/>
      <w:r w:rsidRPr="00043FB2">
        <w:rPr>
          <w:rFonts w:ascii="Times New Roman" w:eastAsia="Times New Roman" w:hAnsi="Times New Roman" w:cs="Times New Roman"/>
          <w:color w:val="000000"/>
          <w:sz w:val="28"/>
          <w:lang w:eastAsia="ru-RU"/>
        </w:rPr>
        <w:t>нвалиды», «Моя семья»;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всероссийские конкурсы прикладного творчества «Украшаем ёлку»</w:t>
      </w:r>
      <w:r>
        <w:rPr>
          <w:rFonts w:ascii="Times New Roman" w:eastAsia="Times New Roman" w:hAnsi="Times New Roman" w:cs="Times New Roman"/>
          <w:color w:val="000000"/>
          <w:sz w:val="28"/>
          <w:lang w:eastAsia="ru-RU"/>
        </w:rPr>
        <w:t>.</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Школьники 1 – 4 классов  принимали активное участие:</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в международном дистанционном конкурсе «О</w:t>
      </w:r>
      <w:r>
        <w:rPr>
          <w:rFonts w:ascii="Times New Roman" w:eastAsia="Times New Roman" w:hAnsi="Times New Roman" w:cs="Times New Roman"/>
          <w:color w:val="000000"/>
          <w:sz w:val="28"/>
          <w:lang w:eastAsia="ru-RU"/>
        </w:rPr>
        <w:t>лимпис-2017» (</w:t>
      </w:r>
      <w:proofErr w:type="spellStart"/>
      <w:r>
        <w:rPr>
          <w:rFonts w:ascii="Times New Roman" w:eastAsia="Times New Roman" w:hAnsi="Times New Roman" w:cs="Times New Roman"/>
          <w:color w:val="000000"/>
          <w:sz w:val="28"/>
          <w:lang w:eastAsia="ru-RU"/>
        </w:rPr>
        <w:t>тьютор</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Джамалудинова</w:t>
      </w:r>
      <w:proofErr w:type="spellEnd"/>
      <w:r>
        <w:rPr>
          <w:rFonts w:ascii="Times New Roman" w:eastAsia="Times New Roman" w:hAnsi="Times New Roman" w:cs="Times New Roman"/>
          <w:color w:val="000000"/>
          <w:sz w:val="28"/>
          <w:lang w:eastAsia="ru-RU"/>
        </w:rPr>
        <w:t xml:space="preserve"> П.М.</w:t>
      </w:r>
      <w:r w:rsidRPr="00043FB2">
        <w:rPr>
          <w:rFonts w:ascii="Times New Roman" w:eastAsia="Times New Roman" w:hAnsi="Times New Roman" w:cs="Times New Roman"/>
          <w:color w:val="000000"/>
          <w:sz w:val="28"/>
          <w:lang w:eastAsia="ru-RU"/>
        </w:rPr>
        <w:t>.);</w:t>
      </w:r>
    </w:p>
    <w:p w:rsidR="00043FB2" w:rsidRPr="00043FB2" w:rsidRDefault="00043FB2" w:rsidP="00043FB2">
      <w:pPr>
        <w:shd w:val="clear" w:color="auto" w:fill="FFFFFF"/>
        <w:spacing w:after="0" w:line="240" w:lineRule="auto"/>
        <w:ind w:firstLine="710"/>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В 2018-2019</w:t>
      </w:r>
      <w:r w:rsidRPr="00043FB2">
        <w:rPr>
          <w:rFonts w:ascii="Times New Roman" w:eastAsia="Times New Roman" w:hAnsi="Times New Roman" w:cs="Times New Roman"/>
          <w:color w:val="000000"/>
          <w:sz w:val="28"/>
          <w:lang w:eastAsia="ru-RU"/>
        </w:rPr>
        <w:t xml:space="preserve"> учебном году</w:t>
      </w:r>
      <w:r w:rsidRPr="00043FB2">
        <w:rPr>
          <w:rFonts w:ascii="Times New Roman" w:eastAsia="Times New Roman" w:hAnsi="Times New Roman" w:cs="Times New Roman"/>
          <w:i/>
          <w:iCs/>
          <w:color w:val="000000"/>
          <w:sz w:val="28"/>
          <w:lang w:eastAsia="ru-RU"/>
        </w:rPr>
        <w:t>  </w:t>
      </w:r>
      <w:r w:rsidRPr="00043FB2">
        <w:rPr>
          <w:rFonts w:ascii="Times New Roman" w:eastAsia="Times New Roman" w:hAnsi="Times New Roman" w:cs="Times New Roman"/>
          <w:color w:val="000000"/>
          <w:sz w:val="28"/>
          <w:lang w:eastAsia="ru-RU"/>
        </w:rPr>
        <w:t>коллектив учителей начального звена осуществлял воспитательные задачи.  Это решалось созданием содружества детей и взрослых, связанными едиными целями, деятельностью, гуманными отношениями, развитием через воспитывающие ситуации и разнообразную творческую деятельность. Система работы в начальных классах построена так, что все мероприятия готовятся совместно: учитель-родители-дети.</w:t>
      </w:r>
    </w:p>
    <w:p w:rsidR="00043FB2" w:rsidRPr="00043FB2" w:rsidRDefault="00043FB2" w:rsidP="00043FB2">
      <w:pPr>
        <w:shd w:val="clear" w:color="auto" w:fill="FFFFFF"/>
        <w:spacing w:after="0" w:line="240" w:lineRule="auto"/>
        <w:ind w:firstLine="708"/>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Внеурочная деятельность в первых и в четвертых классах организовывалась по следующим направлениям развития личности ребенка: спортивно – оздоровительное, духовно – нравственное, общекультурное. Организация занятий по данным направлениям во внеурочное время была неотъемлемой частью образовательного процесса.          </w:t>
      </w:r>
    </w:p>
    <w:p w:rsidR="00043FB2" w:rsidRPr="00043FB2" w:rsidRDefault="00043FB2" w:rsidP="00043FB2">
      <w:pPr>
        <w:shd w:val="clear" w:color="auto" w:fill="FFFFFF"/>
        <w:spacing w:after="0" w:line="240" w:lineRule="auto"/>
        <w:ind w:firstLine="568"/>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lastRenderedPageBreak/>
        <w:t>Учителя находятся в постоянном развитии: в своей работе являются исследователями, изучают передовой опыт коллег по организации различных форм уроков, знакомятся с новыми программами и концепциями обучения.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С целью расширения и углубления профессионально - методических знаний и умений, занимаются самообразованием, совершенствованием уровня педагогической подготовки. Они заинтересованы в эффективности каждого урока – в достижении намеченной цели,  выполнении программы.</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Целесообразно используют наглядность и ИКТ, реализовывают основные психологические и гигиенические  требования,  добиваются эффективной  обратной связи с учащимися, рационально  используют время на  уроках, тактичны. Учителя нашего 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 что способствует своевременному обновлению учебно-воспитательного процесса, совершенствованию методов и форм обучения, освоению образовательных технологий.</w:t>
      </w:r>
    </w:p>
    <w:p w:rsidR="00043FB2" w:rsidRPr="00043FB2" w:rsidRDefault="00043FB2" w:rsidP="00043FB2">
      <w:pPr>
        <w:shd w:val="clear" w:color="auto" w:fill="FFFFFF"/>
        <w:spacing w:after="0" w:line="240" w:lineRule="auto"/>
        <w:ind w:right="1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Работа МО строилась на диагностической основе и велась в соответствии с ежегодно обновляемым планом работы. Реализация цели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муниципального уровней, соответствовала нормам </w:t>
      </w:r>
      <w:proofErr w:type="spellStart"/>
      <w:r w:rsidRPr="00043FB2">
        <w:rPr>
          <w:rFonts w:ascii="Times New Roman" w:eastAsia="Times New Roman" w:hAnsi="Times New Roman" w:cs="Times New Roman"/>
          <w:color w:val="000000"/>
          <w:sz w:val="28"/>
          <w:lang w:eastAsia="ru-RU"/>
        </w:rPr>
        <w:t>СанПиНа</w:t>
      </w:r>
      <w:proofErr w:type="spellEnd"/>
      <w:r w:rsidRPr="00043FB2">
        <w:rPr>
          <w:rFonts w:ascii="Times New Roman" w:eastAsia="Times New Roman" w:hAnsi="Times New Roman" w:cs="Times New Roman"/>
          <w:color w:val="000000"/>
          <w:sz w:val="28"/>
          <w:lang w:eastAsia="ru-RU"/>
        </w:rPr>
        <w:t>, была направлена на защиту прав и интересов обучаемых.</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Тематика заседаний отразила основные проблемные вопросы, стоящие перед МО и способствовала решению поставленных задач. Согласно утвержденному плану работы, за год было проведено шесть заседаний методического объединения, на которых заслушали выступления учителей МО по проблемам обучения и воспитания учащихся, познакомились с нормативными документами, намеченными к изучению в начале учебного года. Учителя принимали активное участие  в  теоретической и практической части каждого заседания. С темой:</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«Формирование коммуникативных универсальных учебных действий</w:t>
      </w:r>
      <w:proofErr w:type="gramStart"/>
      <w:r w:rsidRPr="00043FB2">
        <w:rPr>
          <w:rFonts w:ascii="Times New Roman" w:eastAsia="Times New Roman" w:hAnsi="Times New Roman" w:cs="Times New Roman"/>
          <w:color w:val="000000"/>
          <w:sz w:val="28"/>
          <w:lang w:eastAsia="ru-RU"/>
        </w:rPr>
        <w:t>»в</w:t>
      </w:r>
      <w:proofErr w:type="gramEnd"/>
      <w:r w:rsidRPr="00043FB2">
        <w:rPr>
          <w:rFonts w:ascii="Times New Roman" w:eastAsia="Times New Roman" w:hAnsi="Times New Roman" w:cs="Times New Roman"/>
          <w:color w:val="000000"/>
          <w:sz w:val="28"/>
          <w:lang w:eastAsia="ru-RU"/>
        </w:rPr>
        <w:t xml:space="preserve">ыступила </w:t>
      </w:r>
      <w:r>
        <w:rPr>
          <w:rFonts w:ascii="Times New Roman" w:eastAsia="Times New Roman" w:hAnsi="Times New Roman" w:cs="Times New Roman"/>
          <w:color w:val="000000"/>
          <w:sz w:val="28"/>
          <w:lang w:eastAsia="ru-RU"/>
        </w:rPr>
        <w:t>Дмитриенко Н.А.</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«Использование современных педагогических технологий в процессе обучения» выступила </w:t>
      </w:r>
      <w:proofErr w:type="spellStart"/>
      <w:r>
        <w:rPr>
          <w:rFonts w:ascii="Times New Roman" w:eastAsia="Times New Roman" w:hAnsi="Times New Roman" w:cs="Times New Roman"/>
          <w:color w:val="000000"/>
          <w:sz w:val="28"/>
          <w:lang w:eastAsia="ru-RU"/>
        </w:rPr>
        <w:t>Джамалудинова</w:t>
      </w:r>
      <w:proofErr w:type="spellEnd"/>
      <w:r>
        <w:rPr>
          <w:rFonts w:ascii="Times New Roman" w:eastAsia="Times New Roman" w:hAnsi="Times New Roman" w:cs="Times New Roman"/>
          <w:color w:val="000000"/>
          <w:sz w:val="28"/>
          <w:lang w:eastAsia="ru-RU"/>
        </w:rPr>
        <w:t xml:space="preserve"> П.М.</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«Тема и основная мысль текста</w:t>
      </w:r>
      <w:proofErr w:type="gramStart"/>
      <w:r w:rsidRPr="00043FB2">
        <w:rPr>
          <w:rFonts w:ascii="Times New Roman" w:eastAsia="Times New Roman" w:hAnsi="Times New Roman" w:cs="Times New Roman"/>
          <w:color w:val="000000"/>
          <w:sz w:val="28"/>
          <w:lang w:eastAsia="ru-RU"/>
        </w:rPr>
        <w:t>»в</w:t>
      </w:r>
      <w:proofErr w:type="gramEnd"/>
      <w:r w:rsidRPr="00043FB2">
        <w:rPr>
          <w:rFonts w:ascii="Times New Roman" w:eastAsia="Times New Roman" w:hAnsi="Times New Roman" w:cs="Times New Roman"/>
          <w:color w:val="000000"/>
          <w:sz w:val="28"/>
          <w:lang w:eastAsia="ru-RU"/>
        </w:rPr>
        <w:t xml:space="preserve">ыступила </w:t>
      </w:r>
      <w:proofErr w:type="spellStart"/>
      <w:r w:rsidR="0029746B">
        <w:rPr>
          <w:rFonts w:ascii="Times New Roman" w:eastAsia="Times New Roman" w:hAnsi="Times New Roman" w:cs="Times New Roman"/>
          <w:color w:val="000000"/>
          <w:sz w:val="28"/>
          <w:lang w:eastAsia="ru-RU"/>
        </w:rPr>
        <w:t>Магомедтагирова</w:t>
      </w:r>
      <w:proofErr w:type="spellEnd"/>
      <w:r w:rsidR="0029746B">
        <w:rPr>
          <w:rFonts w:ascii="Times New Roman" w:eastAsia="Times New Roman" w:hAnsi="Times New Roman" w:cs="Times New Roman"/>
          <w:color w:val="000000"/>
          <w:sz w:val="28"/>
          <w:lang w:eastAsia="ru-RU"/>
        </w:rPr>
        <w:t xml:space="preserve"> Н.А.</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 «Развитие логического мышления на уроках математики по ФГОС НОО» выступила </w:t>
      </w:r>
      <w:proofErr w:type="spellStart"/>
      <w:r w:rsidR="0029746B">
        <w:rPr>
          <w:rFonts w:ascii="Times New Roman" w:eastAsia="Times New Roman" w:hAnsi="Times New Roman" w:cs="Times New Roman"/>
          <w:color w:val="000000"/>
          <w:sz w:val="28"/>
          <w:lang w:eastAsia="ru-RU"/>
        </w:rPr>
        <w:t>Чаленко</w:t>
      </w:r>
      <w:proofErr w:type="spellEnd"/>
      <w:r w:rsidR="0029746B">
        <w:rPr>
          <w:rFonts w:ascii="Times New Roman" w:eastAsia="Times New Roman" w:hAnsi="Times New Roman" w:cs="Times New Roman"/>
          <w:color w:val="000000"/>
          <w:sz w:val="28"/>
          <w:lang w:eastAsia="ru-RU"/>
        </w:rPr>
        <w:t xml:space="preserve"> Н.И.</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-«Формирование читательской  самостоятельности младших школьников через умения и навыки работы с книгой на уроках по ФГОС» выступила </w:t>
      </w:r>
      <w:r w:rsidR="0029746B">
        <w:rPr>
          <w:rFonts w:ascii="Times New Roman" w:eastAsia="Times New Roman" w:hAnsi="Times New Roman" w:cs="Times New Roman"/>
          <w:color w:val="000000"/>
          <w:sz w:val="28"/>
          <w:lang w:eastAsia="ru-RU"/>
        </w:rPr>
        <w:t>Гасанова А.Р.</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w:t>
      </w:r>
      <w:proofErr w:type="spellStart"/>
      <w:r w:rsidRPr="00043FB2">
        <w:rPr>
          <w:rFonts w:ascii="Times New Roman" w:eastAsia="Times New Roman" w:hAnsi="Times New Roman" w:cs="Times New Roman"/>
          <w:color w:val="000000"/>
          <w:sz w:val="28"/>
          <w:lang w:eastAsia="ru-RU"/>
        </w:rPr>
        <w:t>Портфолио</w:t>
      </w:r>
      <w:proofErr w:type="spellEnd"/>
      <w:r w:rsidRPr="00043FB2">
        <w:rPr>
          <w:rFonts w:ascii="Times New Roman" w:eastAsia="Times New Roman" w:hAnsi="Times New Roman" w:cs="Times New Roman"/>
          <w:color w:val="000000"/>
          <w:sz w:val="28"/>
          <w:lang w:eastAsia="ru-RU"/>
        </w:rPr>
        <w:t xml:space="preserve"> как средство развития УУД младшего школьника» выступила </w:t>
      </w:r>
      <w:r w:rsidR="0029746B">
        <w:rPr>
          <w:rFonts w:ascii="Times New Roman" w:eastAsia="Times New Roman" w:hAnsi="Times New Roman" w:cs="Times New Roman"/>
          <w:color w:val="000000"/>
          <w:sz w:val="28"/>
          <w:lang w:eastAsia="ru-RU"/>
        </w:rPr>
        <w:t>Шахова Р.И.</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-«Развитие ИКТ - компетентности младших школьников в условиях внедрения ФГОС НОО» выступила </w:t>
      </w:r>
      <w:r w:rsidR="0029746B">
        <w:rPr>
          <w:rFonts w:ascii="Times New Roman" w:eastAsia="Times New Roman" w:hAnsi="Times New Roman" w:cs="Times New Roman"/>
          <w:color w:val="000000"/>
          <w:sz w:val="28"/>
          <w:lang w:eastAsia="ru-RU"/>
        </w:rPr>
        <w:t>Курбанова М.А.</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Arial" w:eastAsia="Times New Roman" w:hAnsi="Arial" w:cs="Arial"/>
          <w:color w:val="000000"/>
          <w:sz w:val="28"/>
          <w:lang w:eastAsia="ru-RU"/>
        </w:rPr>
        <w:lastRenderedPageBreak/>
        <w:t>-«</w:t>
      </w:r>
      <w:r w:rsidRPr="00043FB2">
        <w:rPr>
          <w:rFonts w:ascii="Times New Roman" w:eastAsia="Times New Roman" w:hAnsi="Times New Roman" w:cs="Times New Roman"/>
          <w:color w:val="000000"/>
          <w:sz w:val="28"/>
          <w:lang w:eastAsia="ru-RU"/>
        </w:rPr>
        <w:t>Здоровье</w:t>
      </w:r>
      <w:r w:rsidR="0029746B">
        <w:rPr>
          <w:rFonts w:ascii="Times New Roman" w:eastAsia="Times New Roman" w:hAnsi="Times New Roman" w:cs="Times New Roman"/>
          <w:color w:val="000000"/>
          <w:sz w:val="28"/>
          <w:lang w:eastAsia="ru-RU"/>
        </w:rPr>
        <w:t xml:space="preserve"> </w:t>
      </w:r>
      <w:r w:rsidRPr="00043FB2">
        <w:rPr>
          <w:rFonts w:ascii="Times New Roman" w:eastAsia="Times New Roman" w:hAnsi="Times New Roman" w:cs="Times New Roman"/>
          <w:color w:val="000000"/>
          <w:sz w:val="28"/>
          <w:lang w:eastAsia="ru-RU"/>
        </w:rPr>
        <w:t xml:space="preserve">сберегающие технологии во время учебного процесса в рамках ФГОС второго поколения» выступила </w:t>
      </w:r>
      <w:proofErr w:type="spellStart"/>
      <w:r w:rsidR="0029746B">
        <w:rPr>
          <w:rFonts w:ascii="Times New Roman" w:eastAsia="Times New Roman" w:hAnsi="Times New Roman" w:cs="Times New Roman"/>
          <w:color w:val="000000"/>
          <w:sz w:val="28"/>
          <w:lang w:eastAsia="ru-RU"/>
        </w:rPr>
        <w:t>Умарова</w:t>
      </w:r>
      <w:proofErr w:type="spellEnd"/>
      <w:r w:rsidR="0029746B">
        <w:rPr>
          <w:rFonts w:ascii="Times New Roman" w:eastAsia="Times New Roman" w:hAnsi="Times New Roman" w:cs="Times New Roman"/>
          <w:color w:val="000000"/>
          <w:sz w:val="28"/>
          <w:lang w:eastAsia="ru-RU"/>
        </w:rPr>
        <w:t xml:space="preserve"> Э.Ш.</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«Развитие познавательных способностей у младших школьников в рамках реализации стандартов второго поколения</w:t>
      </w:r>
      <w:proofErr w:type="gramStart"/>
      <w:r w:rsidRPr="00043FB2">
        <w:rPr>
          <w:rFonts w:ascii="Times New Roman" w:eastAsia="Times New Roman" w:hAnsi="Times New Roman" w:cs="Times New Roman"/>
          <w:color w:val="000000"/>
          <w:sz w:val="28"/>
          <w:lang w:eastAsia="ru-RU"/>
        </w:rPr>
        <w:t>»в</w:t>
      </w:r>
      <w:proofErr w:type="gramEnd"/>
      <w:r w:rsidRPr="00043FB2">
        <w:rPr>
          <w:rFonts w:ascii="Times New Roman" w:eastAsia="Times New Roman" w:hAnsi="Times New Roman" w:cs="Times New Roman"/>
          <w:color w:val="000000"/>
          <w:sz w:val="28"/>
          <w:lang w:eastAsia="ru-RU"/>
        </w:rPr>
        <w:t xml:space="preserve">ыступила </w:t>
      </w:r>
      <w:proofErr w:type="spellStart"/>
      <w:r w:rsidR="0029746B">
        <w:rPr>
          <w:rFonts w:ascii="Times New Roman" w:eastAsia="Times New Roman" w:hAnsi="Times New Roman" w:cs="Times New Roman"/>
          <w:color w:val="000000"/>
          <w:sz w:val="28"/>
          <w:lang w:eastAsia="ru-RU"/>
        </w:rPr>
        <w:t>Шахбанова</w:t>
      </w:r>
      <w:proofErr w:type="spellEnd"/>
      <w:r w:rsidR="0029746B">
        <w:rPr>
          <w:rFonts w:ascii="Times New Roman" w:eastAsia="Times New Roman" w:hAnsi="Times New Roman" w:cs="Times New Roman"/>
          <w:color w:val="000000"/>
          <w:sz w:val="28"/>
          <w:lang w:eastAsia="ru-RU"/>
        </w:rPr>
        <w:t xml:space="preserve"> М.А.</w:t>
      </w:r>
    </w:p>
    <w:p w:rsidR="0029746B" w:rsidRDefault="00043FB2" w:rsidP="00043FB2">
      <w:pPr>
        <w:shd w:val="clear" w:color="auto" w:fill="FFFFFF"/>
        <w:spacing w:after="0" w:line="240" w:lineRule="auto"/>
        <w:rPr>
          <w:rFonts w:ascii="Times New Roman" w:eastAsia="Times New Roman" w:hAnsi="Times New Roman" w:cs="Times New Roman"/>
          <w:color w:val="000000"/>
          <w:sz w:val="28"/>
          <w:lang w:eastAsia="ru-RU"/>
        </w:rPr>
      </w:pPr>
      <w:r w:rsidRPr="00043FB2">
        <w:rPr>
          <w:rFonts w:ascii="Times New Roman" w:eastAsia="Times New Roman" w:hAnsi="Times New Roman" w:cs="Times New Roman"/>
          <w:color w:val="000000"/>
          <w:sz w:val="28"/>
          <w:lang w:eastAsia="ru-RU"/>
        </w:rPr>
        <w:t>На заседаниях РМО наши учителя делились опытом работы.  </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b/>
          <w:bCs/>
          <w:color w:val="000000"/>
          <w:sz w:val="28"/>
          <w:lang w:eastAsia="ru-RU"/>
        </w:rPr>
        <w:t>Организация внеклассной работы</w:t>
      </w:r>
    </w:p>
    <w:p w:rsidR="00043FB2" w:rsidRPr="00043FB2" w:rsidRDefault="00043FB2" w:rsidP="00043FB2">
      <w:pPr>
        <w:shd w:val="clear" w:color="auto" w:fill="FFFFFF"/>
        <w:spacing w:after="0" w:line="240" w:lineRule="auto"/>
        <w:ind w:firstLine="426"/>
        <w:rPr>
          <w:rFonts w:ascii="Calibri" w:eastAsia="Times New Roman" w:hAnsi="Calibri" w:cs="Times New Roman"/>
          <w:color w:val="000000"/>
          <w:lang w:eastAsia="ru-RU"/>
        </w:rPr>
      </w:pPr>
      <w:r w:rsidRPr="00043FB2">
        <w:rPr>
          <w:rFonts w:ascii="Times New Roman" w:eastAsia="Times New Roman" w:hAnsi="Times New Roman" w:cs="Times New Roman"/>
          <w:color w:val="00B050"/>
          <w:sz w:val="28"/>
          <w:lang w:eastAsia="ru-RU"/>
        </w:rPr>
        <w:t>   </w:t>
      </w:r>
      <w:r w:rsidRPr="00043FB2">
        <w:rPr>
          <w:rFonts w:ascii="Times New Roman" w:eastAsia="Times New Roman" w:hAnsi="Times New Roman" w:cs="Times New Roman"/>
          <w:color w:val="000000"/>
          <w:sz w:val="28"/>
          <w:lang w:eastAsia="ru-RU"/>
        </w:rPr>
        <w:t>Одним из средств достижений образовательных и воспитательных целей является внеклассная работа. Внеклассная работа  способствует более разностороннему раскрытию индивидуальных способностей ребенка, которые не всегда удается рассмотреть на уроке; обогащает личный опыт ребенка, его знания о разнообразии человеческой деятельности, ребенок приобретает необходимые практические умения и навыки; способствует развитию у детей интереса к различным видам деятельности, желания активно участвовать в продуктивной, одобряемой обществом деятельности, дети не только проявляют свои индивидуальные особенности, но и учатся жить в коллективе, т.е. сотрудничать друг с другом, заботиться о своих товарищах, ставить себя на место другого человека и пр.</w:t>
      </w:r>
    </w:p>
    <w:p w:rsidR="00043FB2" w:rsidRPr="00043FB2" w:rsidRDefault="00043FB2" w:rsidP="00043FB2">
      <w:pPr>
        <w:shd w:val="clear" w:color="auto" w:fill="FFFFFF"/>
        <w:spacing w:after="0" w:line="240" w:lineRule="auto"/>
        <w:ind w:firstLine="426"/>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Формы организации внеклассной работы самые разнообразные. Это научно-исследовательские  конференции, олимпиады, праздники, соревнования, конкурсы  и т.д.</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b/>
          <w:bCs/>
          <w:i/>
          <w:iCs/>
          <w:color w:val="000000"/>
          <w:sz w:val="28"/>
          <w:lang w:eastAsia="ru-RU"/>
        </w:rPr>
        <w:t>Вывод по работе МО.</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w:t>
      </w: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Индивидуальные занятия по школьным дисциплинам нацелены на отработку базовых знаний, а так же расширение и углубление знаний учащихся за счет внедрения материала повышенной сложности.</w:t>
      </w:r>
    </w:p>
    <w:p w:rsidR="00043FB2" w:rsidRPr="00043FB2" w:rsidRDefault="00043FB2" w:rsidP="00043FB2">
      <w:pPr>
        <w:shd w:val="clear" w:color="auto" w:fill="FFFFFF"/>
        <w:spacing w:after="0" w:line="240" w:lineRule="auto"/>
        <w:ind w:firstLine="54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Таким образом, анализ</w:t>
      </w:r>
      <w:r w:rsidRPr="00043FB2">
        <w:rPr>
          <w:rFonts w:ascii="Times New Roman" w:eastAsia="Times New Roman" w:hAnsi="Times New Roman" w:cs="Times New Roman"/>
          <w:b/>
          <w:bCs/>
          <w:color w:val="000000"/>
          <w:sz w:val="28"/>
          <w:lang w:eastAsia="ru-RU"/>
        </w:rPr>
        <w:t> </w:t>
      </w:r>
      <w:r w:rsidRPr="00043FB2">
        <w:rPr>
          <w:rFonts w:ascii="Times New Roman" w:eastAsia="Times New Roman" w:hAnsi="Times New Roman" w:cs="Times New Roman"/>
          <w:color w:val="000000"/>
          <w:sz w:val="28"/>
          <w:lang w:eastAsia="ru-RU"/>
        </w:rPr>
        <w:t>работы методического объединения показал, что  запланированный план работы МО  практически выполнен. 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w:t>
      </w:r>
    </w:p>
    <w:p w:rsidR="00043FB2" w:rsidRPr="00043FB2" w:rsidRDefault="00043FB2" w:rsidP="00043FB2">
      <w:pPr>
        <w:shd w:val="clear" w:color="auto" w:fill="FFFFFF"/>
        <w:spacing w:after="0" w:line="240" w:lineRule="auto"/>
        <w:ind w:firstLine="54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Учитывая вышеизложенное, будет уместно определить на 201</w:t>
      </w:r>
      <w:r w:rsidR="00EC1E6D">
        <w:rPr>
          <w:rFonts w:ascii="Times New Roman" w:eastAsia="Times New Roman" w:hAnsi="Times New Roman" w:cs="Times New Roman"/>
          <w:color w:val="000000"/>
          <w:sz w:val="28"/>
          <w:lang w:eastAsia="ru-RU"/>
        </w:rPr>
        <w:t>9</w:t>
      </w:r>
      <w:r w:rsidRPr="00043FB2">
        <w:rPr>
          <w:rFonts w:ascii="Times New Roman" w:eastAsia="Times New Roman" w:hAnsi="Times New Roman" w:cs="Times New Roman"/>
          <w:color w:val="000000"/>
          <w:sz w:val="28"/>
          <w:lang w:eastAsia="ru-RU"/>
        </w:rPr>
        <w:t>-20</w:t>
      </w:r>
      <w:r w:rsidR="00EC1E6D">
        <w:rPr>
          <w:rFonts w:ascii="Times New Roman" w:eastAsia="Times New Roman" w:hAnsi="Times New Roman" w:cs="Times New Roman"/>
          <w:color w:val="000000"/>
          <w:sz w:val="28"/>
          <w:lang w:eastAsia="ru-RU"/>
        </w:rPr>
        <w:t>20</w:t>
      </w:r>
      <w:r w:rsidRPr="00043FB2">
        <w:rPr>
          <w:rFonts w:ascii="Times New Roman" w:eastAsia="Times New Roman" w:hAnsi="Times New Roman" w:cs="Times New Roman"/>
          <w:color w:val="000000"/>
          <w:sz w:val="28"/>
          <w:lang w:eastAsia="ru-RU"/>
        </w:rPr>
        <w:t xml:space="preserve"> учебный год следующие цели:</w:t>
      </w:r>
    </w:p>
    <w:p w:rsidR="00043FB2" w:rsidRPr="00043FB2" w:rsidRDefault="00043FB2" w:rsidP="00043FB2">
      <w:pPr>
        <w:shd w:val="clear" w:color="auto" w:fill="FFFFFF"/>
        <w:spacing w:after="0" w:line="240" w:lineRule="auto"/>
        <w:ind w:firstLine="54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непрерывное совершенствование уровня педагогического мастерства, эрудиции и компетентности в области предметов и методики преподавания;</w:t>
      </w:r>
    </w:p>
    <w:p w:rsidR="00043FB2" w:rsidRPr="00043FB2" w:rsidRDefault="00043FB2" w:rsidP="00043FB2">
      <w:pPr>
        <w:shd w:val="clear" w:color="auto" w:fill="FFFFFF"/>
        <w:spacing w:after="0" w:line="240" w:lineRule="auto"/>
        <w:ind w:firstLine="54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lastRenderedPageBreak/>
        <w:t>активное включение в педагогический поиск и творчество;</w:t>
      </w:r>
    </w:p>
    <w:p w:rsidR="00043FB2" w:rsidRPr="00043FB2" w:rsidRDefault="00043FB2" w:rsidP="00043FB2">
      <w:pPr>
        <w:shd w:val="clear" w:color="auto" w:fill="FFFFFF"/>
        <w:spacing w:after="0" w:line="240" w:lineRule="auto"/>
        <w:ind w:firstLine="540"/>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участие в различных конкурсах.</w:t>
      </w:r>
    </w:p>
    <w:p w:rsidR="0029746B" w:rsidRDefault="0029746B" w:rsidP="00043FB2">
      <w:pPr>
        <w:shd w:val="clear" w:color="auto" w:fill="FFFFFF"/>
        <w:spacing w:after="0" w:line="240" w:lineRule="auto"/>
        <w:rPr>
          <w:rFonts w:ascii="Times New Roman" w:eastAsia="Times New Roman" w:hAnsi="Times New Roman" w:cs="Times New Roman"/>
          <w:color w:val="000000"/>
          <w:sz w:val="28"/>
          <w:lang w:eastAsia="ru-RU"/>
        </w:rPr>
      </w:pPr>
    </w:p>
    <w:p w:rsidR="00043FB2" w:rsidRPr="00043FB2" w:rsidRDefault="00043FB2" w:rsidP="00043FB2">
      <w:pPr>
        <w:shd w:val="clear" w:color="auto" w:fill="FFFFFF"/>
        <w:spacing w:after="0" w:line="240" w:lineRule="auto"/>
        <w:rPr>
          <w:rFonts w:ascii="Calibri" w:eastAsia="Times New Roman" w:hAnsi="Calibri" w:cs="Times New Roman"/>
          <w:color w:val="000000"/>
          <w:lang w:eastAsia="ru-RU"/>
        </w:rPr>
      </w:pPr>
      <w:r w:rsidRPr="00043FB2">
        <w:rPr>
          <w:rFonts w:ascii="Times New Roman" w:eastAsia="Times New Roman" w:hAnsi="Times New Roman" w:cs="Times New Roman"/>
          <w:color w:val="000000"/>
          <w:sz w:val="28"/>
          <w:lang w:eastAsia="ru-RU"/>
        </w:rPr>
        <w:t xml:space="preserve">Руководитель МО учителей начальных классов:                 </w:t>
      </w:r>
      <w:r w:rsidR="0029746B">
        <w:rPr>
          <w:rFonts w:ascii="Times New Roman" w:eastAsia="Times New Roman" w:hAnsi="Times New Roman" w:cs="Times New Roman"/>
          <w:color w:val="000000"/>
          <w:sz w:val="28"/>
          <w:lang w:eastAsia="ru-RU"/>
        </w:rPr>
        <w:t xml:space="preserve">Э.Ш. </w:t>
      </w:r>
      <w:proofErr w:type="spellStart"/>
      <w:r w:rsidR="0029746B">
        <w:rPr>
          <w:rFonts w:ascii="Times New Roman" w:eastAsia="Times New Roman" w:hAnsi="Times New Roman" w:cs="Times New Roman"/>
          <w:color w:val="000000"/>
          <w:sz w:val="28"/>
          <w:lang w:eastAsia="ru-RU"/>
        </w:rPr>
        <w:t>Умарова</w:t>
      </w:r>
      <w:proofErr w:type="spellEnd"/>
      <w:r w:rsidR="0029746B">
        <w:rPr>
          <w:rFonts w:ascii="Times New Roman" w:eastAsia="Times New Roman" w:hAnsi="Times New Roman" w:cs="Times New Roman"/>
          <w:color w:val="000000"/>
          <w:sz w:val="28"/>
          <w:lang w:eastAsia="ru-RU"/>
        </w:rPr>
        <w:t xml:space="preserve"> </w:t>
      </w:r>
    </w:p>
    <w:p w:rsidR="00AB1D7F" w:rsidRDefault="00AB1D7F"/>
    <w:sectPr w:rsidR="00AB1D7F" w:rsidSect="00D23255">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3570C"/>
    <w:multiLevelType w:val="multilevel"/>
    <w:tmpl w:val="F038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43FB2"/>
    <w:rsid w:val="00043FB2"/>
    <w:rsid w:val="00201BD1"/>
    <w:rsid w:val="0029746B"/>
    <w:rsid w:val="006F49D5"/>
    <w:rsid w:val="00AB1D7F"/>
    <w:rsid w:val="00D23255"/>
    <w:rsid w:val="00EC1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D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43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43FB2"/>
  </w:style>
  <w:style w:type="paragraph" w:customStyle="1" w:styleId="c0">
    <w:name w:val="c0"/>
    <w:basedOn w:val="a"/>
    <w:rsid w:val="00043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43FB2"/>
  </w:style>
  <w:style w:type="paragraph" w:customStyle="1" w:styleId="c24">
    <w:name w:val="c24"/>
    <w:basedOn w:val="a"/>
    <w:rsid w:val="00043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43FB2"/>
  </w:style>
  <w:style w:type="character" w:customStyle="1" w:styleId="c4">
    <w:name w:val="c4"/>
    <w:basedOn w:val="a0"/>
    <w:rsid w:val="00043FB2"/>
  </w:style>
  <w:style w:type="paragraph" w:customStyle="1" w:styleId="c17">
    <w:name w:val="c17"/>
    <w:basedOn w:val="a"/>
    <w:rsid w:val="00043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43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D23255"/>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6772026">
      <w:bodyDiv w:val="1"/>
      <w:marLeft w:val="0"/>
      <w:marRight w:val="0"/>
      <w:marTop w:val="0"/>
      <w:marBottom w:val="0"/>
      <w:divBdr>
        <w:top w:val="none" w:sz="0" w:space="0" w:color="auto"/>
        <w:left w:val="none" w:sz="0" w:space="0" w:color="auto"/>
        <w:bottom w:val="none" w:sz="0" w:space="0" w:color="auto"/>
        <w:right w:val="none" w:sz="0" w:space="0" w:color="auto"/>
      </w:divBdr>
    </w:div>
    <w:div w:id="14503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1990</Words>
  <Characters>11345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dc:creator>
  <cp:keywords/>
  <dc:description/>
  <cp:lastModifiedBy>max</cp:lastModifiedBy>
  <cp:revision>8</cp:revision>
  <dcterms:created xsi:type="dcterms:W3CDTF">2019-06-21T08:01:00Z</dcterms:created>
  <dcterms:modified xsi:type="dcterms:W3CDTF">2019-08-22T09:06:00Z</dcterms:modified>
</cp:coreProperties>
</file>